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078" w:rsidRPr="00CB26CA" w:rsidRDefault="00AE0155" w:rsidP="00CB26CA">
      <w:pPr>
        <w:pStyle w:val="a3"/>
        <w:jc w:val="left"/>
        <w:rPr>
          <w:rStyle w:val="a8"/>
          <w:rFonts w:ascii="BIZ UDゴシック" w:eastAsia="BIZ UDゴシック" w:hAnsi="BIZ UDゴシック" w:cstheme="majorHAnsi"/>
          <w:sz w:val="24"/>
        </w:rPr>
      </w:pPr>
      <w:r w:rsidRPr="00CB26CA">
        <w:rPr>
          <w:rStyle w:val="a8"/>
          <w:rFonts w:ascii="BIZ UDゴシック" w:eastAsia="BIZ UDゴシック" w:hAnsi="BIZ UDゴシック" w:cstheme="majorHAnsi"/>
          <w:sz w:val="24"/>
        </w:rPr>
        <w:t>Nintendo Switch</w:t>
      </w:r>
      <w:r w:rsidR="00044D6D">
        <w:t>™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版「アドシュー」</w:t>
      </w:r>
      <w:r w:rsidR="006C11CE" w:rsidRPr="00CB26CA">
        <w:rPr>
          <w:rStyle w:val="a8"/>
          <w:rFonts w:ascii="BIZ UDゴシック" w:eastAsia="BIZ UDゴシック" w:hAnsi="BIZ UDゴシック" w:cstheme="majorHAnsi"/>
          <w:sz w:val="24"/>
        </w:rPr>
        <w:t>の発売日が7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月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17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日</w:t>
      </w:r>
      <w:r w:rsidR="006C11CE" w:rsidRPr="00CB26CA">
        <w:rPr>
          <w:rStyle w:val="a8"/>
          <w:rFonts w:ascii="BIZ UDゴシック" w:eastAsia="BIZ UDゴシック" w:hAnsi="BIZ UDゴシック" w:cstheme="majorHAnsi"/>
          <w:sz w:val="24"/>
        </w:rPr>
        <w:t>（木）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に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決定</w:t>
      </w:r>
      <w:r w:rsidR="00DC1615" w:rsidRPr="00CB26CA">
        <w:rPr>
          <w:rStyle w:val="a8"/>
          <w:rFonts w:ascii="BIZ UDゴシック" w:eastAsia="BIZ UDゴシック" w:hAnsi="BIZ UDゴシック" w:cstheme="majorHAnsi"/>
          <w:sz w:val="24"/>
        </w:rPr>
        <w:t>｜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本日</w:t>
      </w:r>
      <w:r w:rsidR="006C11CE" w:rsidRPr="00CB26CA">
        <w:rPr>
          <w:rStyle w:val="a8"/>
          <w:rFonts w:ascii="BIZ UDゴシック" w:eastAsia="BIZ UDゴシック" w:hAnsi="BIZ UDゴシック" w:cstheme="majorHAnsi"/>
          <w:sz w:val="24"/>
        </w:rPr>
        <w:t>7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月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10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日から予約受付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開始</w:t>
      </w:r>
      <w:r w:rsidR="00DC1615" w:rsidRPr="00CB26CA">
        <w:rPr>
          <w:rStyle w:val="a8"/>
          <w:rFonts w:ascii="BIZ UDゴシック" w:eastAsia="BIZ UDゴシック" w:hAnsi="BIZ UDゴシック" w:cstheme="majorHAnsi"/>
          <w:sz w:val="24"/>
        </w:rPr>
        <w:t>｜</w:t>
      </w:r>
      <w:r w:rsidR="006C11CE" w:rsidRPr="00CB26CA">
        <w:rPr>
          <w:rStyle w:val="a8"/>
          <w:rFonts w:ascii="BIZ UDゴシック" w:eastAsia="BIZ UDゴシック" w:hAnsi="BIZ UDゴシック" w:cstheme="majorHAnsi"/>
          <w:sz w:val="24"/>
        </w:rPr>
        <w:t>予約＆発売記念セールで10</w:t>
      </w:r>
      <w:r w:rsidRPr="00CB26CA">
        <w:rPr>
          <w:rStyle w:val="a8"/>
          <w:rFonts w:ascii="BIZ UDゴシック" w:eastAsia="BIZ UDゴシック" w:hAnsi="BIZ UDゴシック" w:cstheme="majorHAnsi"/>
          <w:sz w:val="24"/>
        </w:rPr>
        <w:t>％O</w:t>
      </w:r>
      <w:r w:rsidR="00E31C84" w:rsidRPr="00CB26CA">
        <w:rPr>
          <w:rStyle w:val="a8"/>
          <w:rFonts w:ascii="BIZ UDゴシック" w:eastAsia="BIZ UDゴシック" w:hAnsi="BIZ UDゴシック" w:cstheme="majorHAnsi"/>
          <w:sz w:val="24"/>
        </w:rPr>
        <w:t>FF</w:t>
      </w:r>
      <w:r w:rsidR="001F5078" w:rsidRPr="00CB26CA">
        <w:rPr>
          <w:rStyle w:val="a8"/>
          <w:rFonts w:ascii="BIZ UDゴシック" w:eastAsia="BIZ UDゴシック" w:hAnsi="BIZ UDゴシック" w:cstheme="majorHAnsi"/>
          <w:sz w:val="24"/>
        </w:rPr>
        <w:t>｜オリジナルサウンドトラックも配信中</w:t>
      </w:r>
    </w:p>
    <w:p w:rsidR="006C11CE" w:rsidRPr="00CB26CA" w:rsidRDefault="006C11CE" w:rsidP="00CB26CA">
      <w:pPr>
        <w:jc w:val="left"/>
        <w:rPr>
          <w:rStyle w:val="a8"/>
          <w:rFonts w:asciiTheme="majorEastAsia" w:eastAsiaTheme="majorEastAsia" w:hAnsiTheme="majorEastAsia" w:cstheme="majorHAnsi"/>
          <w:sz w:val="24"/>
          <w:szCs w:val="20"/>
        </w:rPr>
      </w:pPr>
    </w:p>
    <w:p w:rsidR="001F5078" w:rsidRPr="00315C29" w:rsidRDefault="006C11CE" w:rsidP="00B81323">
      <w:pPr>
        <w:rPr>
          <w:rStyle w:val="a8"/>
          <w:rFonts w:ascii="游ゴシック Medium" w:eastAsia="游ゴシック Medium" w:hAnsi="游ゴシック Medium"/>
          <w:b w:val="0"/>
          <w:i/>
        </w:rPr>
      </w:pPr>
      <w:r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平川大輔さん、山中真尋さんら</w:t>
      </w:r>
      <w:r w:rsidR="00E31C84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プロの</w:t>
      </w:r>
      <w:r w:rsidR="001F5078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人気</w:t>
      </w:r>
      <w:r w:rsidR="00E31C84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声優によるフルボイス</w:t>
      </w:r>
      <w:r w:rsidR="00DC1615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｜</w:t>
      </w:r>
      <w:r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架空の広告を撃ち落とす縦スクロール</w:t>
      </w:r>
      <w:r w:rsidR="00A8039F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弾幕</w:t>
      </w:r>
      <w:r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STGが初の移植</w:t>
      </w:r>
      <w:r w:rsidR="001F5078" w:rsidRPr="00315C29">
        <w:rPr>
          <w:rStyle w:val="a8"/>
          <w:rFonts w:ascii="游ゴシック Medium" w:eastAsia="游ゴシック Medium" w:hAnsi="游ゴシック Medium" w:hint="eastAsia"/>
          <w:b w:val="0"/>
          <w:i/>
        </w:rPr>
        <w:t>で家庭用ゲーム機に登場</w:t>
      </w:r>
    </w:p>
    <w:p w:rsidR="0078403A" w:rsidRDefault="0049091E" w:rsidP="00B81323">
      <w:pPr>
        <w:rPr>
          <w:rStyle w:val="a8"/>
          <w:rFonts w:ascii="游ゴシック Medium" w:eastAsia="游ゴシック Medium" w:hAnsi="游ゴシック Medium"/>
          <w:b w:val="0"/>
        </w:rPr>
      </w:pPr>
      <w:r w:rsidRPr="00CB26CA">
        <w:rPr>
          <w:noProof/>
        </w:rPr>
        <w:drawing>
          <wp:inline distT="0" distB="0" distL="0" distR="0" wp14:anchorId="038923E0" wp14:editId="3F31ECCA">
            <wp:extent cx="5400040" cy="303784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For_Sal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113" w:rsidRDefault="00195113" w:rsidP="00B81323">
      <w:pPr>
        <w:rPr>
          <w:rStyle w:val="a8"/>
          <w:rFonts w:ascii="游ゴシック Medium" w:eastAsia="游ゴシック Medium" w:hAnsi="游ゴシック Medium"/>
          <w:b w:val="0"/>
        </w:rPr>
      </w:pPr>
      <w:r>
        <w:rPr>
          <w:rStyle w:val="a8"/>
          <w:rFonts w:ascii="游ゴシック Medium" w:eastAsia="游ゴシック Medium" w:hAnsi="游ゴシック Medium" w:hint="eastAsia"/>
          <w:b w:val="0"/>
        </w:rPr>
        <w:t>タイトルショット</w:t>
      </w:r>
    </w:p>
    <w:p w:rsidR="00195113" w:rsidRPr="00CB26CA" w:rsidRDefault="00195113" w:rsidP="00B81323">
      <w:pPr>
        <w:rPr>
          <w:rStyle w:val="a8"/>
          <w:rFonts w:ascii="游ゴシック Medium" w:eastAsia="游ゴシック Medium" w:hAnsi="游ゴシック Medium"/>
          <w:b w:val="0"/>
        </w:rPr>
      </w:pPr>
    </w:p>
    <w:p w:rsidR="004B7250" w:rsidRPr="00CB26CA" w:rsidRDefault="0078403A" w:rsidP="00B81323">
      <w:pPr>
        <w:rPr>
          <w:rStyle w:val="a8"/>
          <w:rFonts w:ascii="游ゴシック Medium" w:eastAsia="游ゴシック Medium" w:hAnsi="游ゴシック Medium"/>
          <w:b w:val="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ボクステ株式会社（本社：青森県）は、Nintendo Switch向けゲーム</w:t>
      </w:r>
      <w:r w:rsidR="00A201AA" w:rsidRPr="00CB26CA">
        <w:rPr>
          <w:rStyle w:val="a8"/>
          <w:rFonts w:ascii="游ゴシック Medium" w:eastAsia="游ゴシック Medium" w:hAnsi="游ゴシック Medium" w:hint="eastAsia"/>
          <w:b w:val="0"/>
        </w:rPr>
        <w:t>ソフトウェア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「アドシュー」を2025年7月17日（木）に発売します。</w:t>
      </w:r>
    </w:p>
    <w:p w:rsidR="00516FC9" w:rsidRPr="00CB26CA" w:rsidRDefault="00516FC9" w:rsidP="00B81323">
      <w:pPr>
        <w:rPr>
          <w:rStyle w:val="a8"/>
          <w:rFonts w:ascii="游ゴシック Medium" w:eastAsia="游ゴシック Medium" w:hAnsi="游ゴシック Medium"/>
          <w:b w:val="0"/>
        </w:rPr>
      </w:pPr>
    </w:p>
    <w:p w:rsidR="000E1595" w:rsidRPr="00C31A6C" w:rsidRDefault="000E1595" w:rsidP="00B81323">
      <w:pPr>
        <w:rPr>
          <w:rStyle w:val="a8"/>
          <w:rFonts w:ascii="ヒラギノ角ゴ StdN W6" w:eastAsia="ヒラギノ角ゴ StdN W6" w:hAnsi="ヒラギノ角ゴ StdN W6"/>
          <w:sz w:val="24"/>
        </w:rPr>
      </w:pPr>
      <w:r w:rsidRPr="00C31A6C">
        <w:rPr>
          <w:rStyle w:val="a8"/>
          <w:rFonts w:ascii="ヒラギノ角ゴ StdN W6" w:eastAsia="ヒラギノ角ゴ StdN W6" w:hAnsi="ヒラギノ角ゴ StdN W6" w:hint="eastAsia"/>
          <w:sz w:val="24"/>
        </w:rPr>
        <w:t>予約&amp;発売セール</w:t>
      </w:r>
    </w:p>
    <w:p w:rsidR="000E1595" w:rsidRPr="00CB26CA" w:rsidRDefault="000E1595" w:rsidP="00B81323">
      <w:pPr>
        <w:rPr>
          <w:rStyle w:val="a8"/>
          <w:rFonts w:ascii="游ゴシック Medium" w:eastAsia="游ゴシック Medium" w:hAnsi="游ゴシック Medium"/>
          <w:b w:val="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7月10日（木）から7月31日（木）までは</w:t>
      </w:r>
      <w:r w:rsidR="00056131" w:rsidRPr="00CB26CA">
        <w:rPr>
          <w:rStyle w:val="a8"/>
          <w:rFonts w:ascii="游ゴシック Medium" w:eastAsia="游ゴシック Medium" w:hAnsi="游ゴシック Medium" w:hint="eastAsia"/>
          <w:b w:val="0"/>
        </w:rPr>
        <w:t xml:space="preserve">  </w:t>
      </w:r>
      <w:r w:rsidRPr="00315C29">
        <w:rPr>
          <w:rStyle w:val="a8"/>
          <w:rFonts w:ascii="游ゴシック Medium" w:eastAsia="游ゴシック Medium" w:hAnsi="游ゴシック Medium" w:hint="eastAsia"/>
        </w:rPr>
        <w:t>10％OFF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の1,080円</w:t>
      </w:r>
      <w:r w:rsidR="00D35A8C">
        <w:rPr>
          <w:rStyle w:val="a8"/>
          <w:rFonts w:ascii="游ゴシック Medium" w:eastAsia="游ゴシック Medium" w:hAnsi="游ゴシック Medium"/>
          <w:b w:val="0"/>
        </w:rPr>
        <w:br/>
      </w:r>
    </w:p>
    <w:p w:rsidR="001F5078" w:rsidRPr="0010631D" w:rsidRDefault="001F5078" w:rsidP="00B81323">
      <w:pPr>
        <w:rPr>
          <w:rStyle w:val="a8"/>
          <w:rFonts w:ascii="游ゴシック Medium" w:eastAsia="游ゴシック Medium" w:hAnsi="游ゴシック Medium"/>
        </w:rPr>
      </w:pPr>
      <w:r w:rsidRPr="0010631D">
        <w:rPr>
          <w:rStyle w:val="a8"/>
          <w:rFonts w:ascii="游ゴシック Medium" w:eastAsia="游ゴシック Medium" w:hAnsi="游ゴシック Medium" w:hint="eastAsia"/>
        </w:rPr>
        <w:t>ダウンロード専用　予約＆販売ページ</w:t>
      </w:r>
    </w:p>
    <w:p w:rsidR="0078403A" w:rsidRPr="0010631D" w:rsidRDefault="004F5E9B" w:rsidP="00B81323">
      <w:pPr>
        <w:rPr>
          <w:rStyle w:val="a8"/>
          <w:rFonts w:ascii="游ゴシック Medium" w:eastAsia="游ゴシック Medium" w:hAnsi="游ゴシック Medium"/>
        </w:rPr>
      </w:pPr>
      <w:hyperlink r:id="rId8" w:history="1">
        <w:r w:rsidRPr="00BD7D7C">
          <w:rPr>
            <w:rStyle w:val="af"/>
            <w:rFonts w:ascii="游ゴシック Medium" w:eastAsia="游ゴシック Medium" w:hAnsi="游ゴシック Medium"/>
          </w:rPr>
          <w:t>https://store-jp.nintendo.com/item/software/D70010000097977</w:t>
        </w:r>
      </w:hyperlink>
      <w:r w:rsidR="00D35A8C">
        <w:rPr>
          <w:rStyle w:val="a8"/>
          <w:rFonts w:ascii="游ゴシック Medium" w:eastAsia="游ゴシック Medium" w:hAnsi="游ゴシック Medium" w:hint="eastAsia"/>
          <w:b w:val="0"/>
          <w:color w:val="000000" w:themeColor="text1"/>
        </w:rPr>
        <w:br/>
      </w:r>
      <w:r w:rsidR="00994998" w:rsidRPr="0010631D">
        <w:rPr>
          <w:rStyle w:val="a8"/>
          <w:rFonts w:ascii="游ゴシック Medium" w:eastAsia="游ゴシック Medium" w:hAnsi="游ゴシック Medium" w:hint="eastAsia"/>
        </w:rPr>
        <w:t>プロモーションビデオ</w:t>
      </w:r>
    </w:p>
    <w:p w:rsidR="007D621C" w:rsidRDefault="00F84A11" w:rsidP="00F84A11">
      <w:pP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</w:rPr>
      </w:pPr>
      <w: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</w:rPr>
        <w:t xml:space="preserve">高画質1080p  </w:t>
      </w:r>
      <w:hyperlink r:id="rId9" w:history="1">
        <w:r w:rsidRPr="00BD7D7C">
          <w:rPr>
            <w:rStyle w:val="af"/>
            <w:rFonts w:ascii="游ゴシック Medium" w:eastAsia="游ゴシック Medium" w:hAnsi="游ゴシック Medium"/>
          </w:rPr>
          <w:t>https://www.youtube.com/watch?v=DMOIVf-y23I</w:t>
        </w:r>
      </w:hyperlink>
    </w:p>
    <w:p w:rsidR="00F84A11" w:rsidRDefault="00F84A11" w:rsidP="00F84A11">
      <w:pP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</w:rPr>
      </w:pPr>
      <w: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</w:rPr>
        <w:t>軽量版</w:t>
      </w:r>
      <w: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  <w:lang w:eastAsia="zh-TW"/>
        </w:rPr>
        <w:t xml:space="preserve">720p  </w:t>
      </w:r>
      <w:hyperlink r:id="rId10" w:history="1">
        <w:r w:rsidRPr="00BD7D7C">
          <w:rPr>
            <w:rStyle w:val="af"/>
            <w:rFonts w:ascii="游ゴシック Medium" w:eastAsia="游ゴシック Medium" w:hAnsi="游ゴシック Medium"/>
            <w:lang w:eastAsia="zh-TW"/>
          </w:rPr>
          <w:t>https://www.youtube.com/watch?v=KZaSSkVypJw</w:t>
        </w:r>
      </w:hyperlink>
    </w:p>
    <w:p w:rsidR="00F84A11" w:rsidRDefault="00F84A11" w:rsidP="00F84A11">
      <w:pPr>
        <w:rPr>
          <w:rStyle w:val="a8"/>
          <w:rFonts w:ascii="游ゴシック Medium" w:eastAsia="游ゴシック Medium" w:hAnsi="游ゴシック Medium" w:hint="eastAsia"/>
          <w:b w:val="0"/>
          <w:color w:val="000000" w:themeColor="text1"/>
        </w:rPr>
      </w:pPr>
      <w:r>
        <w:rPr>
          <w:rStyle w:val="a8"/>
          <w:rFonts w:ascii="游ゴシック Medium" w:eastAsia="游ゴシック Medium" w:hAnsi="游ゴシック Medium" w:hint="eastAsia"/>
          <w:b w:val="0"/>
          <w:bCs w:val="0"/>
          <w:color w:val="000000" w:themeColor="text1"/>
        </w:rPr>
        <w:lastRenderedPageBreak/>
        <w:t>※Switch実機からの取り込みは720pであるため、品質に大差ございません。</w:t>
      </w:r>
    </w:p>
    <w:p w:rsidR="00F84A11" w:rsidRPr="00F84A11" w:rsidRDefault="00F84A11" w:rsidP="00B81323">
      <w:pPr>
        <w:rPr>
          <w:rStyle w:val="a8"/>
          <w:rFonts w:ascii="游ゴシック Medium" w:eastAsia="游ゴシック Medium" w:hAnsi="游ゴシック Medium"/>
          <w:b w:val="0"/>
          <w:color w:val="000000" w:themeColor="text1"/>
        </w:rPr>
      </w:pPr>
    </w:p>
    <w:p w:rsidR="007D621C" w:rsidRPr="00C31A6C" w:rsidRDefault="007D621C" w:rsidP="00B81323">
      <w:pPr>
        <w:rPr>
          <w:rStyle w:val="a8"/>
          <w:rFonts w:ascii="ヒラギノ角ゴ StdN W6" w:eastAsia="ヒラギノ角ゴ StdN W6" w:hAnsi="ヒラギノ角ゴ StdN W6"/>
        </w:rPr>
      </w:pPr>
      <w:r w:rsidRPr="00C31A6C">
        <w:rPr>
          <w:rStyle w:val="a8"/>
          <w:rFonts w:ascii="ヒラギノ角ゴ StdN W6" w:eastAsia="ヒラギノ角ゴ StdN W6" w:hAnsi="ヒラギノ角ゴ StdN W6" w:hint="eastAsia"/>
          <w:sz w:val="24"/>
        </w:rPr>
        <w:t>アドシュー</w:t>
      </w:r>
      <w:r w:rsidR="00C2744E" w:rsidRPr="00C31A6C">
        <w:rPr>
          <w:rStyle w:val="a8"/>
          <w:rFonts w:ascii="ヒラギノ角ゴ StdN W6" w:eastAsia="ヒラギノ角ゴ StdN W6" w:hAnsi="ヒラギノ角ゴ StdN W6" w:hint="eastAsia"/>
          <w:sz w:val="24"/>
        </w:rPr>
        <w:t>とは？</w:t>
      </w:r>
    </w:p>
    <w:p w:rsidR="007D621C" w:rsidRPr="00CB26CA" w:rsidRDefault="007D621C" w:rsidP="00B81323">
      <w:pPr>
        <w:rPr>
          <w:rStyle w:val="a8"/>
          <w:rFonts w:ascii="游ゴシック Medium" w:eastAsia="游ゴシック Medium" w:hAnsi="游ゴシック Medium"/>
          <w:b w:val="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・オリジナル</w:t>
      </w:r>
      <w:r w:rsidR="00DC1615" w:rsidRPr="00CB26CA">
        <w:rPr>
          <w:rStyle w:val="a8"/>
          <w:rFonts w:ascii="游ゴシック Medium" w:eastAsia="游ゴシック Medium" w:hAnsi="游ゴシック Medium" w:hint="eastAsia"/>
          <w:b w:val="0"/>
        </w:rPr>
        <w:t>版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は</w:t>
      </w:r>
      <w:r w:rsidR="00046245" w:rsidRPr="00CB26CA">
        <w:rPr>
          <w:rStyle w:val="a8"/>
          <w:rFonts w:ascii="游ゴシック Medium" w:eastAsia="游ゴシック Medium" w:hAnsi="游ゴシック Medium" w:hint="eastAsia"/>
          <w:b w:val="0"/>
        </w:rPr>
        <w:t>Windows/</w:t>
      </w:r>
      <w:r w:rsidR="00DC1615" w:rsidRPr="00CB26CA">
        <w:rPr>
          <w:rStyle w:val="a8"/>
          <w:rFonts w:ascii="游ゴシック Medium" w:eastAsia="游ゴシック Medium" w:hAnsi="游ゴシック Medium" w:hint="eastAsia"/>
          <w:b w:val="0"/>
        </w:rPr>
        <w:t>PC向けで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2024年11月5日</w:t>
      </w:r>
      <w:r w:rsidR="00DC1615" w:rsidRPr="00CB26CA">
        <w:rPr>
          <w:rStyle w:val="a8"/>
          <w:rFonts w:ascii="游ゴシック Medium" w:eastAsia="游ゴシック Medium" w:hAnsi="游ゴシック Medium" w:hint="eastAsia"/>
          <w:b w:val="0"/>
        </w:rPr>
        <w:t>に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Steam</w:t>
      </w:r>
      <w:r w:rsidR="00986545" w:rsidRPr="00CB26CA">
        <w:rPr>
          <w:rStyle w:val="a8"/>
          <w:rFonts w:ascii="游ゴシック Medium" w:eastAsia="游ゴシック Medium" w:hAnsi="游ゴシック Medium" w:hint="eastAsia"/>
          <w:b w:val="0"/>
        </w:rPr>
        <w:t>にて</w:t>
      </w: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発売</w:t>
      </w:r>
    </w:p>
    <w:p w:rsidR="007D621C" w:rsidRPr="00CB26CA" w:rsidRDefault="007D621C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</w:rPr>
        <w:t>・広告×イケメン×STG</w:t>
      </w:r>
      <w:r w:rsidR="00DC1615" w:rsidRPr="00CB26CA">
        <w:rPr>
          <w:rStyle w:val="a8"/>
          <w:rFonts w:ascii="游ゴシック Medium" w:eastAsia="游ゴシック Medium" w:hAnsi="游ゴシック Medium" w:hint="eastAsia"/>
          <w:b w:val="0"/>
        </w:rPr>
        <w:t>をテーマとした異色の組み合わせ</w:t>
      </w:r>
    </w:p>
    <w:p w:rsidR="007D621C" w:rsidRPr="00CB26CA" w:rsidRDefault="007D621C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・</w:t>
      </w:r>
      <w:r w:rsidR="00DC1615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STG初挑戦</w:t>
      </w:r>
      <w:r w:rsidR="00043D4B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のプレイヤー</w:t>
      </w:r>
      <w:r w:rsidR="00DC1615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でもクリアできる</w:t>
      </w:r>
      <w:r w:rsidR="004366E7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易しい弾幕</w:t>
      </w:r>
    </w:p>
    <w:p w:rsidR="009E71C1" w:rsidRPr="00CB26CA" w:rsidRDefault="009E71C1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・日本語フルボイス全7ステージ　Extraステージでは会話が6パターン</w:t>
      </w:r>
    </w:p>
    <w:p w:rsidR="009E71C1" w:rsidRPr="00CB26CA" w:rsidRDefault="009E71C1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9E71C1" w:rsidRPr="00CB26CA" w:rsidRDefault="009E71C1" w:rsidP="00B81323">
      <w:pPr>
        <w:rPr>
          <w:rStyle w:val="a8"/>
          <w:rFonts w:ascii="BIZ UDゴシック" w:eastAsia="BIZ UDゴシック" w:hAnsi="BIZ UDゴシック" w:cs="Segoe UI Symbol"/>
        </w:rPr>
      </w:pPr>
      <w:r w:rsidRPr="00CB26CA">
        <w:rPr>
          <w:rStyle w:val="a8"/>
          <w:rFonts w:ascii="BIZ UDゴシック" w:eastAsia="BIZ UDゴシック" w:hAnsi="BIZ UDゴシック" w:cs="Segoe UI Symbol" w:hint="eastAsia"/>
        </w:rPr>
        <w:t>声の出演</w:t>
      </w:r>
      <w:r w:rsidRPr="00CB26CA">
        <w:rPr>
          <w:rStyle w:val="a8"/>
          <w:rFonts w:ascii="BIZ UDゴシック" w:eastAsia="BIZ UDゴシック" w:hAnsi="BIZ UDゴシック" w:cs="Segoe UI Symbol" w:hint="eastAsia"/>
          <w:b w:val="0"/>
        </w:rPr>
        <w:t>（敬称略）</w:t>
      </w:r>
    </w:p>
    <w:p w:rsidR="009E71C1" w:rsidRPr="00CB26CA" w:rsidRDefault="009E71C1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夏目響平 / 朝田陽貴 / 雨澤祐貴 / 平川大輔 / 山中真尋</w:t>
      </w:r>
    </w:p>
    <w:p w:rsidR="00C2648F" w:rsidRPr="00CB26CA" w:rsidRDefault="00C2648F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C2744E" w:rsidRPr="00C31A6C" w:rsidRDefault="00C2744E" w:rsidP="00B81323">
      <w:pPr>
        <w:rPr>
          <w:rStyle w:val="a8"/>
          <w:rFonts w:ascii="ヒラギノ角ゴ StdN W6" w:eastAsia="ヒラギノ角ゴ StdN W6" w:hAnsi="ヒラギノ角ゴ StdN W6" w:cs="Segoe UI Symbol"/>
        </w:rPr>
      </w:pPr>
      <w:r w:rsidRPr="00C31A6C">
        <w:rPr>
          <w:rStyle w:val="a8"/>
          <w:rFonts w:ascii="ヒラギノ角ゴ StdN W6" w:eastAsia="ヒラギノ角ゴ StdN W6" w:hAnsi="ヒラギノ角ゴ StdN W6" w:cs="Segoe UI Symbol" w:hint="eastAsia"/>
          <w:sz w:val="24"/>
        </w:rPr>
        <w:t>ストーリー</w:t>
      </w:r>
    </w:p>
    <w:p w:rsidR="00C2744E" w:rsidRPr="00CB26CA" w:rsidRDefault="00C2744E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スキップできない２連続</w:t>
      </w:r>
      <w:r w:rsidR="009363B6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動画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広告に怒った</w:t>
      </w:r>
      <w:r w:rsidR="009363B6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主人公は、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広告を撃ち落とすシューティングゲーム</w:t>
      </w:r>
      <w:r w:rsidR="009363B6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へ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参加することに……</w:t>
      </w:r>
    </w:p>
    <w:p w:rsidR="009363B6" w:rsidRPr="00CB26CA" w:rsidRDefault="009363B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全ステージをクリアして広告のない快適なインターネットライフを目指そう！</w:t>
      </w:r>
      <w:r w:rsidR="001F5078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 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7E0804" w:rsidRPr="00C31A6C" w:rsidRDefault="007E0804" w:rsidP="00B81323">
      <w:pPr>
        <w:rPr>
          <w:rStyle w:val="a8"/>
          <w:rFonts w:ascii="ヒラギノ角ゴ StdN W6" w:eastAsia="ヒラギノ角ゴ StdN W6" w:hAnsi="ヒラギノ角ゴ StdN W6" w:cs="Segoe UI Symbol"/>
          <w:sz w:val="24"/>
        </w:rPr>
      </w:pPr>
      <w:r w:rsidRPr="00C31A6C">
        <w:rPr>
          <w:rStyle w:val="a8"/>
          <w:rFonts w:ascii="ヒラギノ角ゴ StdN W6" w:eastAsia="ヒラギノ角ゴ StdN W6" w:hAnsi="ヒラギノ角ゴ StdN W6" w:cs="Segoe UI Symbol" w:hint="eastAsia"/>
          <w:sz w:val="24"/>
        </w:rPr>
        <w:t>製品情報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タイトル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：アドシュー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ジャンル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：2D縦スクロール弾幕STG</w:t>
      </w:r>
    </w:p>
    <w:p w:rsidR="007E0804" w:rsidRPr="0011204E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プラットフォーム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</w:t>
      </w:r>
      <w:r w:rsidRPr="0011204E">
        <w:rPr>
          <w:rStyle w:val="a8"/>
          <w:rFonts w:ascii="游ゴシック Medium" w:eastAsia="游ゴシック Medium" w:hAnsi="游ゴシック Medium" w:cs="Segoe UI Symbol" w:hint="eastAsia"/>
        </w:rPr>
        <w:t>Nintendo Switch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販売形式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：ダウンロード専用（パッケージなし） 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  <w:lang w:eastAsia="zh-TW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lang w:eastAsia="zh-TW"/>
        </w:rPr>
        <w:t>予約開始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  <w:lang w:eastAsia="zh-TW"/>
        </w:rPr>
        <w:t>：2025年7月10日（木）00：00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  <w:lang w:eastAsia="zh-TW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lang w:eastAsia="zh-TW"/>
        </w:rPr>
        <w:t>発売日時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  <w:lang w:eastAsia="zh-TW"/>
        </w:rPr>
        <w:t>：2025年7月17日（木）00：00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  <w:lang w:eastAsia="zh-TW"/>
        </w:rPr>
      </w:pP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予約＆発売セール価格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：1,080円（税込）　対象期間：7/10-7/31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通常価格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：1,200円（税込）　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4F5E9B" w:rsidRDefault="007E0804" w:rsidP="004F5E9B">
      <w:pPr>
        <w:rPr>
          <w:rStyle w:val="a8"/>
          <w:rFonts w:ascii="游ゴシック Medium" w:eastAsia="游ゴシック Medium" w:hAnsi="游ゴシック Medium" w:hint="eastAsia"/>
          <w:b w:val="0"/>
          <w:color w:val="000000" w:themeColor="text1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予約・販売ページ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：　</w:t>
      </w:r>
      <w:hyperlink r:id="rId11" w:history="1">
        <w:r w:rsidR="004F5E9B" w:rsidRPr="00BD7D7C">
          <w:rPr>
            <w:rStyle w:val="af"/>
            <w:rFonts w:ascii="游ゴシック Medium" w:eastAsia="游ゴシック Medium" w:hAnsi="游ゴシック Medium"/>
          </w:rPr>
          <w:t>https://store-jp.nintendo.com/item/software/D70010000097977</w:t>
        </w:r>
      </w:hyperlink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開発・販売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：ボクステ株式会社（BOCSTE）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</w:rPr>
        <w:t>ゲーム公式Webサイト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：</w:t>
      </w:r>
      <w:hyperlink r:id="rId12" w:history="1">
        <w:r w:rsidRPr="00CB26CA">
          <w:rPr>
            <w:rStyle w:val="af"/>
            <w:rFonts w:ascii="游ゴシック Medium" w:eastAsia="游ゴシック Medium" w:hAnsi="游ゴシック Medium" w:cs="Segoe UI Symbol"/>
          </w:rPr>
          <w:t>https://bocste.com/AdSHOOt/</w:t>
        </w:r>
      </w:hyperlink>
    </w:p>
    <w:p w:rsidR="007E0804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83079B" w:rsidRDefault="0083079B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bookmarkStart w:id="0" w:name="_GoBack"/>
      <w:bookmarkEnd w:id="0"/>
    </w:p>
    <w:p w:rsidR="00330A14" w:rsidRPr="0083079B" w:rsidRDefault="00E22EF9" w:rsidP="00B81323">
      <w:pPr>
        <w:rPr>
          <w:rStyle w:val="a8"/>
          <w:rFonts w:ascii="ヒラギノ角ゴ StdN W6" w:eastAsia="ヒラギノ角ゴ StdN W6" w:hAnsi="ヒラギノ角ゴ StdN W6" w:cs="Segoe UI Symbol"/>
          <w:sz w:val="24"/>
        </w:rPr>
      </w:pPr>
      <w:r w:rsidRPr="0083079B">
        <w:rPr>
          <w:rStyle w:val="a8"/>
          <w:rFonts w:ascii="ヒラギノ角ゴ StdN W6" w:eastAsia="ヒラギノ角ゴ StdN W6" w:hAnsi="ヒラギノ角ゴ StdN W6" w:cs="Segoe UI Symbol" w:hint="eastAsia"/>
          <w:sz w:val="24"/>
        </w:rPr>
        <w:lastRenderedPageBreak/>
        <w:t>ゲームスクリーンショット</w:t>
      </w:r>
    </w:p>
    <w:p w:rsidR="00E22EF9" w:rsidRPr="00CB26CA" w:rsidRDefault="00A9515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drawing>
          <wp:inline distT="0" distB="0" distL="0" distR="0" wp14:anchorId="22357A03" wp14:editId="7896976F">
            <wp:extent cx="4286250" cy="2411267"/>
            <wp:effectExtent l="0" t="0" r="0" b="8255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052400365800-2172AE170FCB4AC6537D30DBD314B5ED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2080" cy="241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EF9" w:rsidRPr="00CB26CA" w:rsidRDefault="009363B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ハンバーガーやポテトは広告弾幕であって実際の食べ物ではありません</w:t>
      </w:r>
    </w:p>
    <w:p w:rsidR="00E22EF9" w:rsidRPr="00CB26CA" w:rsidRDefault="00A9515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drawing>
          <wp:inline distT="0" distB="0" distL="0" distR="0" wp14:anchorId="06768CC9" wp14:editId="0D03A26F">
            <wp:extent cx="3705225" cy="2084407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052400304900-2172AE170FCB4AC6537D30DBD314B5ED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7227" cy="2085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EF9" w:rsidRPr="00CB26CA" w:rsidRDefault="0083079B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>
        <w:rPr>
          <w:rStyle w:val="a8"/>
          <w:rFonts w:ascii="游ゴシック Medium" w:eastAsia="游ゴシック Medium" w:hAnsi="游ゴシック Medium" w:cs="Segoe UI Symbol" w:hint="eastAsia"/>
          <w:b w:val="0"/>
        </w:rPr>
        <w:t>ボ</w:t>
      </w:r>
      <w:r w:rsidR="00E22EF9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ス戦</w:t>
      </w:r>
      <w:r w:rsidR="009363B6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の</w:t>
      </w:r>
      <w:r w:rsidR="00E22EF9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前後には立ち絵とボイス付きの会話あり（ボイスOFF・スキップ可）</w:t>
      </w:r>
    </w:p>
    <w:p w:rsidR="003774E9" w:rsidRPr="00CB26CA" w:rsidRDefault="003774E9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E22EF9" w:rsidRPr="00CB26CA" w:rsidRDefault="00A9515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drawing>
          <wp:inline distT="0" distB="0" distL="0" distR="0" wp14:anchorId="50FF584C" wp14:editId="6EEB2FC0">
            <wp:extent cx="3301656" cy="1857375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052400425200-2172AE170FCB4AC6537D30DBD314B5ED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1909" cy="1863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EF9" w:rsidRPr="00CB26CA" w:rsidRDefault="009363B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弾幕</w:t>
      </w:r>
      <w:r w:rsidR="00E22EF9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「ワレモノ注意！」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　</w:t>
      </w:r>
      <w:r w:rsidR="00330A14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運送会社ならではの弾幕だ</w:t>
      </w:r>
    </w:p>
    <w:p w:rsidR="00E22EF9" w:rsidRPr="00CB26CA" w:rsidRDefault="00A9515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lastRenderedPageBreak/>
        <w:drawing>
          <wp:inline distT="0" distB="0" distL="0" distR="0" wp14:anchorId="13C81F64" wp14:editId="7F68FE7D">
            <wp:extent cx="5096401" cy="2867025"/>
            <wp:effectExtent l="0" t="0" r="9525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052405250100-2172AE170FCB4AC6537D30DBD314B5ED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2430" cy="2870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156" w:rsidRPr="00CB26CA" w:rsidRDefault="00A95156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弾幕「最高で比類なき誇大広告」展開時のボスカットイン</w:t>
      </w:r>
    </w:p>
    <w:p w:rsidR="00F70BBB" w:rsidRPr="00CB26CA" w:rsidRDefault="00F70BBB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F70BBB" w:rsidRPr="00CB26CA" w:rsidRDefault="00FA6F5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drawing>
          <wp:inline distT="0" distB="0" distL="0" distR="0" wp14:anchorId="6A74677D" wp14:editId="0EB313A9">
            <wp:extent cx="2581275" cy="1452119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972" cy="145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 xml:space="preserve">　</w:t>
      </w:r>
      <w:r w:rsidRPr="00CB26CA">
        <w:rPr>
          <w:rFonts w:cs="Segoe UI Symbol" w:hint="eastAsia"/>
          <w:noProof/>
        </w:rPr>
        <w:drawing>
          <wp:inline distT="0" distB="0" distL="0" distR="0" wp14:anchorId="02D3615F" wp14:editId="024B2786">
            <wp:extent cx="2552700" cy="1436043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6782" cy="143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54" w:rsidRPr="00CB26CA" w:rsidRDefault="00FA6F5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マンションポエム</w:t>
      </w:r>
      <w:r w:rsidR="002469A3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ともに浮かび上がった光の柱から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マンションが</w:t>
      </w:r>
      <w:r w:rsidR="003774E9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建つ</w:t>
      </w:r>
      <w:r w:rsidR="002469A3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弾幕</w:t>
      </w:r>
    </w:p>
    <w:p w:rsidR="007E0804" w:rsidRPr="00CB26CA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7E0804" w:rsidRPr="0083079B" w:rsidRDefault="007E0804" w:rsidP="00B81323">
      <w:pPr>
        <w:rPr>
          <w:rFonts w:ascii="ヒラギノ角ゴ StdN W6" w:eastAsia="ヒラギノ角ゴ StdN W6" w:hAnsi="ヒラギノ角ゴ StdN W6"/>
          <w:b/>
          <w:sz w:val="22"/>
        </w:rPr>
      </w:pPr>
      <w:r w:rsidRPr="0083079B">
        <w:rPr>
          <w:rFonts w:ascii="ヒラギノ角ゴ StdN W6" w:eastAsia="ヒラギノ角ゴ StdN W6" w:hAnsi="ヒラギノ角ゴ StdN W6" w:hint="eastAsia"/>
          <w:b/>
          <w:sz w:val="22"/>
        </w:rPr>
        <w:t>弾幕</w:t>
      </w:r>
      <w:r w:rsidRPr="0083079B">
        <w:rPr>
          <w:rFonts w:ascii="ヒラギノ角ゴ StdN W6" w:eastAsia="ヒラギノ角ゴ StdN W6" w:hAnsi="ヒラギノ角ゴ StdN W6"/>
          <w:b/>
          <w:sz w:val="22"/>
        </w:rPr>
        <w:t>STG</w:t>
      </w:r>
      <w:r w:rsidRPr="0083079B">
        <w:rPr>
          <w:rFonts w:ascii="ヒラギノ角ゴ StdN W6" w:eastAsia="ヒラギノ角ゴ StdN W6" w:hAnsi="ヒラギノ角ゴ StdN W6" w:hint="eastAsia"/>
          <w:b/>
          <w:sz w:val="22"/>
        </w:rPr>
        <w:t>としての特徴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自機HPゲージ制</w:t>
      </w:r>
      <w:r w:rsidRPr="00D35A8C">
        <w:rPr>
          <w:rFonts w:ascii="游ゴシック Medium" w:eastAsia="游ゴシック Medium" w:hAnsi="游ゴシック Medium" w:hint="eastAsia"/>
        </w:rPr>
        <w:t>：4~6回敵弾や敵機に当たると0になりライフが1減る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ショットパワー</w:t>
      </w:r>
      <w:r w:rsidRPr="00D35A8C">
        <w:rPr>
          <w:rFonts w:ascii="游ゴシック Medium" w:eastAsia="游ゴシック Medium" w:hAnsi="游ゴシック Medium" w:hint="eastAsia"/>
        </w:rPr>
        <w:t>：パワーアップアイテムの取得で一段階上昇しオプションが追加される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低速移動＋集中ショット</w:t>
      </w:r>
      <w:r w:rsidRPr="00D35A8C">
        <w:rPr>
          <w:rFonts w:ascii="游ゴシック Medium" w:eastAsia="游ゴシック Medium" w:hAnsi="游ゴシック Medium" w:hint="eastAsia"/>
        </w:rPr>
        <w:t>：ボタン操作で高速移動+拡散ショットとの切り替えが可能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グレイズ</w:t>
      </w:r>
      <w:r w:rsidRPr="00D35A8C">
        <w:rPr>
          <w:rFonts w:ascii="游ゴシック Medium" w:eastAsia="游ゴシック Medium" w:hAnsi="游ゴシック Medium" w:hint="eastAsia"/>
        </w:rPr>
        <w:t>：敵弾にかすった際Grazeの値が増えスコア計算に上昇補正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その場復活</w:t>
      </w:r>
      <w:r w:rsidRPr="00D35A8C">
        <w:rPr>
          <w:rFonts w:ascii="游ゴシック Medium" w:eastAsia="游ゴシック Medium" w:hAnsi="游ゴシック Medium" w:hint="eastAsia"/>
        </w:rPr>
        <w:t>：ゲームオーバー時</w:t>
      </w:r>
      <w:r w:rsidR="003573B5">
        <w:rPr>
          <w:rFonts w:ascii="游ゴシック Medium" w:eastAsia="游ゴシック Medium" w:hAnsi="游ゴシック Medium" w:hint="eastAsia"/>
        </w:rPr>
        <w:t>の</w:t>
      </w:r>
      <w:r w:rsidRPr="00D35A8C">
        <w:rPr>
          <w:rFonts w:ascii="游ゴシック Medium" w:eastAsia="游ゴシック Medium" w:hAnsi="游ゴシック Medium" w:hint="eastAsia"/>
        </w:rPr>
        <w:t>コンティニュー</w:t>
      </w:r>
      <w:r w:rsidR="003573B5">
        <w:rPr>
          <w:rFonts w:ascii="游ゴシック Medium" w:eastAsia="游ゴシック Medium" w:hAnsi="游ゴシック Medium" w:hint="eastAsia"/>
        </w:rPr>
        <w:t>では</w:t>
      </w:r>
      <w:r w:rsidRPr="00D35A8C">
        <w:rPr>
          <w:rFonts w:ascii="游ゴシック Medium" w:eastAsia="游ゴシック Medium" w:hAnsi="游ゴシック Medium" w:hint="eastAsia"/>
        </w:rPr>
        <w:t>ショットパワーMAXで</w:t>
      </w:r>
      <w:r w:rsidR="002C5DF9" w:rsidRPr="00D35A8C">
        <w:rPr>
          <w:rFonts w:ascii="游ゴシック Medium" w:eastAsia="游ゴシック Medium" w:hAnsi="游ゴシック Medium" w:hint="eastAsia"/>
        </w:rPr>
        <w:t>その場</w:t>
      </w:r>
      <w:r w:rsidRPr="00D35A8C">
        <w:rPr>
          <w:rFonts w:ascii="游ゴシック Medium" w:eastAsia="游ゴシック Medium" w:hAnsi="游ゴシック Medium" w:hint="eastAsia"/>
        </w:rPr>
        <w:t>復活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</w:rPr>
      </w:pPr>
      <w:r w:rsidRPr="00D35A8C">
        <w:rPr>
          <w:rFonts w:ascii="游ゴシック Medium" w:eastAsia="游ゴシック Medium" w:hAnsi="游ゴシック Medium" w:hint="eastAsia"/>
        </w:rPr>
        <w:t>・</w:t>
      </w:r>
      <w:r w:rsidRPr="00D35A8C">
        <w:rPr>
          <w:rFonts w:ascii="游ゴシック Medium" w:eastAsia="游ゴシック Medium" w:hAnsi="游ゴシック Medium" w:hint="eastAsia"/>
          <w:b/>
        </w:rPr>
        <w:t>スキル獲得</w:t>
      </w:r>
      <w:r w:rsidRPr="00D35A8C">
        <w:rPr>
          <w:rFonts w:ascii="游ゴシック Medium" w:eastAsia="游ゴシック Medium" w:hAnsi="游ゴシック Medium" w:hint="eastAsia"/>
        </w:rPr>
        <w:t>：ステージボスを倒すごとに、次のステージから使えるスキルを獲得</w:t>
      </w:r>
    </w:p>
    <w:p w:rsidR="003774E9" w:rsidRPr="00CB26CA" w:rsidRDefault="003774E9" w:rsidP="00B81323">
      <w:pPr>
        <w:rPr>
          <w:sz w:val="20"/>
        </w:rPr>
      </w:pPr>
      <w:r w:rsidRPr="00CB26CA">
        <w:rPr>
          <w:rFonts w:hint="eastAsia"/>
          <w:noProof/>
          <w:sz w:val="20"/>
        </w:rPr>
        <w:lastRenderedPageBreak/>
        <w:drawing>
          <wp:inline distT="0" distB="0" distL="0" distR="0" wp14:anchorId="4C00B9B9" wp14:editId="52E1D42F">
            <wp:extent cx="3352450" cy="1885950"/>
            <wp:effectExtent l="0" t="0" r="63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336" cy="1888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4E9" w:rsidRDefault="003774E9" w:rsidP="00B81323">
      <w:pPr>
        <w:rPr>
          <w:sz w:val="20"/>
        </w:rPr>
      </w:pPr>
      <w:r w:rsidRPr="00CB26CA">
        <w:rPr>
          <w:rFonts w:hint="eastAsia"/>
          <w:sz w:val="20"/>
        </w:rPr>
        <w:t>スキル獲得</w:t>
      </w:r>
    </w:p>
    <w:p w:rsidR="007E0804" w:rsidRPr="00D35A8C" w:rsidRDefault="00D35A8C" w:rsidP="00B81323">
      <w:pPr>
        <w:rPr>
          <w:rFonts w:ascii="游ゴシック Medium" w:eastAsia="游ゴシック Medium" w:hAnsi="游ゴシック Medium"/>
          <w:sz w:val="20"/>
        </w:rPr>
      </w:pPr>
      <w:r>
        <w:rPr>
          <w:rFonts w:ascii="游ゴシック Medium" w:eastAsia="游ゴシック Medium" w:hAnsi="游ゴシック Medium"/>
          <w:sz w:val="20"/>
        </w:rPr>
        <w:br/>
      </w:r>
      <w:r w:rsidR="007E0804" w:rsidRPr="00D35A8C">
        <w:rPr>
          <w:rFonts w:ascii="游ゴシック Medium" w:eastAsia="游ゴシック Medium" w:hAnsi="游ゴシック Medium" w:hint="eastAsia"/>
          <w:sz w:val="20"/>
        </w:rPr>
        <w:t>・</w:t>
      </w:r>
      <w:r w:rsidR="007E0804" w:rsidRPr="00D35A8C">
        <w:rPr>
          <w:rFonts w:ascii="游ゴシック Medium" w:eastAsia="游ゴシック Medium" w:hAnsi="游ゴシック Medium" w:hint="eastAsia"/>
          <w:b/>
          <w:sz w:val="20"/>
        </w:rPr>
        <w:t>ボム</w:t>
      </w:r>
      <w:r w:rsidR="007E0804" w:rsidRPr="00D35A8C">
        <w:rPr>
          <w:rFonts w:ascii="游ゴシック Medium" w:eastAsia="游ゴシック Medium" w:hAnsi="游ゴシック Medium" w:hint="eastAsia"/>
          <w:sz w:val="20"/>
        </w:rPr>
        <w:t>：発動時に大部分の敵弾を消し、敵機やボスに大ダメージを与える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  <w:sz w:val="20"/>
        </w:rPr>
      </w:pPr>
      <w:r w:rsidRPr="00D35A8C">
        <w:rPr>
          <w:rFonts w:ascii="游ゴシック Medium" w:eastAsia="游ゴシック Medium" w:hAnsi="游ゴシック Medium" w:hint="eastAsia"/>
          <w:sz w:val="20"/>
        </w:rPr>
        <w:t>・</w:t>
      </w:r>
      <w:r w:rsidRPr="00D35A8C">
        <w:rPr>
          <w:rFonts w:ascii="游ゴシック Medium" w:eastAsia="游ゴシック Medium" w:hAnsi="游ゴシック Medium" w:hint="eastAsia"/>
          <w:b/>
          <w:sz w:val="20"/>
        </w:rPr>
        <w:t>ボスの早期撃破ボーナス</w:t>
      </w:r>
      <w:r w:rsidRPr="00D35A8C">
        <w:rPr>
          <w:rFonts w:ascii="游ゴシック Medium" w:eastAsia="游ゴシック Medium" w:hAnsi="游ゴシック Medium" w:hint="eastAsia"/>
          <w:sz w:val="20"/>
        </w:rPr>
        <w:t>：ミスをしてもボムを撃っても早く撃破するほど大ボーナス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  <w:sz w:val="20"/>
        </w:rPr>
      </w:pPr>
      <w:r w:rsidRPr="00D35A8C">
        <w:rPr>
          <w:rFonts w:ascii="游ゴシック Medium" w:eastAsia="游ゴシック Medium" w:hAnsi="游ゴシック Medium" w:hint="eastAsia"/>
          <w:sz w:val="20"/>
        </w:rPr>
        <w:t>・</w:t>
      </w:r>
      <w:r w:rsidR="003A15E1" w:rsidRPr="00D35A8C">
        <w:rPr>
          <w:rFonts w:ascii="游ゴシック Medium" w:eastAsia="游ゴシック Medium" w:hAnsi="游ゴシック Medium" w:hint="eastAsia"/>
          <w:b/>
          <w:sz w:val="20"/>
        </w:rPr>
        <w:t>サブショット</w:t>
      </w:r>
      <w:r w:rsidRPr="00D35A8C">
        <w:rPr>
          <w:rFonts w:ascii="游ゴシック Medium" w:eastAsia="游ゴシック Medium" w:hAnsi="游ゴシック Medium" w:hint="eastAsia"/>
          <w:b/>
          <w:sz w:val="20"/>
        </w:rPr>
        <w:t>選択</w:t>
      </w:r>
      <w:r w:rsidRPr="00D35A8C">
        <w:rPr>
          <w:rFonts w:ascii="游ゴシック Medium" w:eastAsia="游ゴシック Medium" w:hAnsi="游ゴシック Medium" w:hint="eastAsia"/>
          <w:sz w:val="20"/>
        </w:rPr>
        <w:t>（Extraステージのみ）：出撃前に性能の違う6種類の</w:t>
      </w:r>
      <w:r w:rsidR="003A15E1" w:rsidRPr="00D35A8C">
        <w:rPr>
          <w:rFonts w:ascii="游ゴシック Medium" w:eastAsia="游ゴシック Medium" w:hAnsi="游ゴシック Medium" w:hint="eastAsia"/>
          <w:sz w:val="20"/>
        </w:rPr>
        <w:t>サブショット</w:t>
      </w:r>
      <w:r w:rsidRPr="00D35A8C">
        <w:rPr>
          <w:rFonts w:ascii="游ゴシック Medium" w:eastAsia="游ゴシック Medium" w:hAnsi="游ゴシック Medium" w:hint="eastAsia"/>
          <w:sz w:val="20"/>
        </w:rPr>
        <w:t>から</w:t>
      </w:r>
      <w:r w:rsidR="00766005" w:rsidRPr="00D35A8C">
        <w:rPr>
          <w:rFonts w:ascii="游ゴシック Medium" w:eastAsia="游ゴシック Medium" w:hAnsi="游ゴシック Medium" w:hint="eastAsia"/>
          <w:sz w:val="20"/>
        </w:rPr>
        <w:t>1</w:t>
      </w:r>
      <w:r w:rsidRPr="00D35A8C">
        <w:rPr>
          <w:rFonts w:ascii="游ゴシック Medium" w:eastAsia="游ゴシック Medium" w:hAnsi="游ゴシック Medium" w:hint="eastAsia"/>
          <w:sz w:val="20"/>
        </w:rPr>
        <w:t>つを選択する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  <w:sz w:val="20"/>
        </w:rPr>
      </w:pPr>
      <w:r w:rsidRPr="00D35A8C">
        <w:rPr>
          <w:rFonts w:ascii="游ゴシック Medium" w:eastAsia="游ゴシック Medium" w:hAnsi="游ゴシック Medium" w:hint="eastAsia"/>
          <w:sz w:val="20"/>
        </w:rPr>
        <w:t>・</w:t>
      </w:r>
      <w:r w:rsidRPr="00D35A8C">
        <w:rPr>
          <w:rFonts w:ascii="游ゴシック Medium" w:eastAsia="游ゴシック Medium" w:hAnsi="游ゴシック Medium" w:hint="eastAsia"/>
          <w:b/>
          <w:sz w:val="20"/>
        </w:rPr>
        <w:t>スコアランキング</w:t>
      </w:r>
      <w:r w:rsidRPr="00D35A8C">
        <w:rPr>
          <w:rFonts w:ascii="游ゴシック Medium" w:eastAsia="游ゴシック Medium" w:hAnsi="游ゴシック Medium" w:hint="eastAsia"/>
          <w:sz w:val="20"/>
        </w:rPr>
        <w:t>：難易度別に自身のハイスコアが世界何位か取得できる</w:t>
      </w:r>
    </w:p>
    <w:p w:rsidR="007E0804" w:rsidRPr="00D35A8C" w:rsidRDefault="007E0804" w:rsidP="00B81323">
      <w:pPr>
        <w:rPr>
          <w:rFonts w:ascii="游ゴシック Medium" w:eastAsia="游ゴシック Medium" w:hAnsi="游ゴシック Medium"/>
          <w:sz w:val="20"/>
        </w:rPr>
      </w:pPr>
      <w:r w:rsidRPr="00D35A8C">
        <w:rPr>
          <w:rFonts w:ascii="游ゴシック Medium" w:eastAsia="游ゴシック Medium" w:hAnsi="游ゴシック Medium" w:hint="eastAsia"/>
          <w:sz w:val="20"/>
        </w:rPr>
        <w:t>・</w:t>
      </w:r>
      <w:r w:rsidRPr="00D35A8C">
        <w:rPr>
          <w:rFonts w:ascii="游ゴシック Medium" w:eastAsia="游ゴシック Medium" w:hAnsi="游ゴシック Medium" w:hint="eastAsia"/>
          <w:b/>
          <w:sz w:val="20"/>
        </w:rPr>
        <w:t>リザルトページ</w:t>
      </w:r>
      <w:r w:rsidRPr="00D35A8C">
        <w:rPr>
          <w:rFonts w:ascii="游ゴシック Medium" w:eastAsia="游ゴシック Medium" w:hAnsi="游ゴシック Medium" w:hint="eastAsia"/>
          <w:sz w:val="20"/>
        </w:rPr>
        <w:t>：難易度別に自身のハイスコアを10位まで記録できる</w:t>
      </w:r>
    </w:p>
    <w:p w:rsidR="003774E9" w:rsidRPr="00CB26CA" w:rsidRDefault="0077359C" w:rsidP="00B81323">
      <w:pPr>
        <w:rPr>
          <w:sz w:val="20"/>
        </w:rPr>
      </w:pPr>
      <w:r w:rsidRPr="00CB26CA">
        <w:rPr>
          <w:rFonts w:hint="eastAsia"/>
          <w:noProof/>
          <w:sz w:val="20"/>
        </w:rPr>
        <w:drawing>
          <wp:inline distT="0" distB="0" distL="0" distR="0" wp14:anchorId="3D2053D2" wp14:editId="1C3C625A">
            <wp:extent cx="3200400" cy="1800413"/>
            <wp:effectExtent l="0" t="0" r="0" b="952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024" cy="1800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59C" w:rsidRPr="00D35A8C" w:rsidRDefault="0077359C" w:rsidP="00B81323">
      <w:pPr>
        <w:rPr>
          <w:rFonts w:ascii="游ゴシック Medium" w:eastAsia="游ゴシック Medium" w:hAnsi="游ゴシック Medium"/>
          <w:sz w:val="20"/>
        </w:rPr>
      </w:pPr>
      <w:r w:rsidRPr="00D35A8C">
        <w:rPr>
          <w:rFonts w:ascii="游ゴシック Medium" w:eastAsia="游ゴシック Medium" w:hAnsi="游ゴシック Medium" w:hint="eastAsia"/>
          <w:sz w:val="20"/>
        </w:rPr>
        <w:t>難易度Extraのリザルトではステージ名+</w:t>
      </w:r>
      <w:r w:rsidR="003A15E1" w:rsidRPr="00D35A8C">
        <w:rPr>
          <w:rFonts w:ascii="游ゴシック Medium" w:eastAsia="游ゴシック Medium" w:hAnsi="游ゴシック Medium" w:hint="eastAsia"/>
          <w:sz w:val="20"/>
        </w:rPr>
        <w:t>サブショット</w:t>
      </w:r>
      <w:r w:rsidRPr="00D35A8C">
        <w:rPr>
          <w:rFonts w:ascii="游ゴシック Medium" w:eastAsia="游ゴシック Medium" w:hAnsi="游ゴシック Medium" w:hint="eastAsia"/>
          <w:sz w:val="20"/>
        </w:rPr>
        <w:t xml:space="preserve">A~Fの形で記録される </w:t>
      </w:r>
    </w:p>
    <w:p w:rsidR="0077359C" w:rsidRPr="00CB26CA" w:rsidRDefault="0077359C" w:rsidP="00B81323">
      <w:pPr>
        <w:rPr>
          <w:sz w:val="20"/>
        </w:rPr>
      </w:pPr>
    </w:p>
    <w:p w:rsidR="007E0804" w:rsidRPr="00D35A8C" w:rsidRDefault="007E0804" w:rsidP="00B81323">
      <w:pPr>
        <w:rPr>
          <w:rStyle w:val="a8"/>
          <w:rFonts w:ascii="游ゴシック Medium" w:eastAsia="游ゴシック Medium" w:hAnsi="游ゴシック Medium" w:cs="Segoe UI Symbol"/>
          <w:b w:val="0"/>
          <w:sz w:val="22"/>
        </w:rPr>
      </w:pPr>
      <w:r w:rsidRPr="00D35A8C">
        <w:rPr>
          <w:rFonts w:ascii="游ゴシック Medium" w:eastAsia="游ゴシック Medium" w:hAnsi="游ゴシック Medium" w:hint="eastAsia"/>
        </w:rPr>
        <w:t>本作では、</w:t>
      </w:r>
      <w:r w:rsidRPr="00D35A8C">
        <w:rPr>
          <w:rFonts w:ascii="游ゴシック Medium" w:eastAsia="游ゴシック Medium" w:hAnsi="游ゴシック Medium" w:hint="eastAsia"/>
          <w:b/>
        </w:rPr>
        <w:t>初心者</w:t>
      </w:r>
      <w:r w:rsidRPr="00D35A8C">
        <w:rPr>
          <w:rFonts w:ascii="游ゴシック Medium" w:eastAsia="游ゴシック Medium" w:hAnsi="游ゴシック Medium" w:hint="eastAsia"/>
        </w:rPr>
        <w:t>でも楽しめクリアしやすい構成ながら、</w:t>
      </w:r>
      <w:r w:rsidRPr="00D35A8C">
        <w:rPr>
          <w:rFonts w:ascii="游ゴシック Medium" w:eastAsia="游ゴシック Medium" w:hAnsi="游ゴシック Medium" w:hint="eastAsia"/>
          <w:b/>
        </w:rPr>
        <w:t>STGファン</w:t>
      </w:r>
      <w:r w:rsidRPr="00D35A8C">
        <w:rPr>
          <w:rFonts w:ascii="游ゴシック Medium" w:eastAsia="游ゴシック Medium" w:hAnsi="游ゴシック Medium" w:hint="eastAsia"/>
        </w:rPr>
        <w:t>に向けたシステムも実装しています。運要素や事故・詰み・ジリ貧のリスクをできるだけ排除した</w:t>
      </w:r>
      <w:r w:rsidRPr="00D35A8C">
        <w:rPr>
          <w:rFonts w:ascii="游ゴシック Medium" w:eastAsia="游ゴシック Medium" w:hAnsi="游ゴシック Medium" w:hint="eastAsia"/>
          <w:b/>
        </w:rPr>
        <w:t>シンプルなプレイ感</w:t>
      </w:r>
      <w:r w:rsidRPr="00D35A8C">
        <w:rPr>
          <w:rFonts w:ascii="游ゴシック Medium" w:eastAsia="游ゴシック Medium" w:hAnsi="游ゴシック Medium" w:hint="eastAsia"/>
        </w:rPr>
        <w:t>を実現。考えることが少ないので弾避けとショットに集中できます。</w:t>
      </w:r>
    </w:p>
    <w:p w:rsidR="00ED6A33" w:rsidRPr="00CB26CA" w:rsidRDefault="00ED6A33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B2581C" w:rsidRPr="0083079B" w:rsidRDefault="00B2581C" w:rsidP="00B81323">
      <w:pPr>
        <w:rPr>
          <w:rStyle w:val="a8"/>
          <w:rFonts w:ascii="ヒラギノ角ゴ StdN W6" w:eastAsia="ヒラギノ角ゴ StdN W6" w:hAnsi="ヒラギノ角ゴ StdN W6" w:cs="Segoe UI Symbol"/>
          <w:sz w:val="24"/>
        </w:rPr>
      </w:pPr>
      <w:r w:rsidRPr="0083079B">
        <w:rPr>
          <w:rStyle w:val="a8"/>
          <w:rFonts w:ascii="ヒラギノ角ゴ StdN W6" w:eastAsia="ヒラギノ角ゴ StdN W6" w:hAnsi="ヒラギノ角ゴ StdN W6" w:cs="Segoe UI Symbol" w:hint="eastAsia"/>
          <w:sz w:val="24"/>
        </w:rPr>
        <w:t xml:space="preserve">アドシュー </w:t>
      </w:r>
      <w:r w:rsidRPr="0083079B">
        <w:rPr>
          <w:rStyle w:val="a8"/>
          <w:rFonts w:ascii="ヒラギノ角ゴ StdN W6" w:eastAsia="ヒラギノ角ゴ StdN W6" w:hAnsi="ヒラギノ角ゴ StdN W6" w:cs="Segoe UI Symbol"/>
          <w:sz w:val="24"/>
        </w:rPr>
        <w:t>Original Soundtrack</w:t>
      </w:r>
    </w:p>
    <w:p w:rsidR="00330A14" w:rsidRPr="00CB26CA" w:rsidRDefault="00B2581C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7</w:t>
      </w:r>
      <w:r w:rsidR="00C2648F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つの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ステージ</w:t>
      </w:r>
      <w:r w:rsidR="00C2648F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と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7</w:t>
      </w:r>
      <w:r w:rsidR="00C2648F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人の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ボス戦</w:t>
      </w:r>
      <w:r w:rsidR="00C2648F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の</w:t>
      </w:r>
      <w:r w:rsidRPr="0083079B">
        <w:rPr>
          <w:rStyle w:val="a8"/>
          <w:rFonts w:ascii="游ゴシック Medium" w:eastAsia="游ゴシック Medium" w:hAnsi="游ゴシック Medium" w:cs="Segoe UI Symbol" w:hint="eastAsia"/>
        </w:rPr>
        <w:t>専用BGM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を含む</w:t>
      </w:r>
      <w:r w:rsidR="001716C7" w:rsidRPr="0083079B">
        <w:rPr>
          <w:rStyle w:val="a8"/>
          <w:rFonts w:ascii="游ゴシック Medium" w:eastAsia="游ゴシック Medium" w:hAnsi="游ゴシック Medium" w:cs="Segoe UI Symbol" w:hint="eastAsia"/>
        </w:rPr>
        <w:t>全</w:t>
      </w:r>
      <w:r w:rsidRPr="0083079B">
        <w:rPr>
          <w:rStyle w:val="a8"/>
          <w:rFonts w:ascii="游ゴシック Medium" w:eastAsia="游ゴシック Medium" w:hAnsi="游ゴシック Medium" w:cs="Segoe UI Symbol" w:hint="eastAsia"/>
        </w:rPr>
        <w:t>18曲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の書き下ろし楽曲がオリジナルサウンドトラック</w:t>
      </w:r>
      <w:r w:rsidR="00330A14"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になりました。</w:t>
      </w:r>
    </w:p>
    <w:p w:rsidR="00330A14" w:rsidRPr="00CB26CA" w:rsidRDefault="00B2581C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2025年7月3日から主要音楽配信サイトおよびダウンロードストアで配信中！</w:t>
      </w:r>
    </w:p>
    <w:p w:rsidR="00B2581C" w:rsidRPr="00CB26CA" w:rsidRDefault="00A201AA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Fonts w:cs="Segoe UI Symbol" w:hint="eastAsia"/>
          <w:noProof/>
        </w:rPr>
        <w:lastRenderedPageBreak/>
        <w:drawing>
          <wp:inline distT="0" distB="0" distL="0" distR="0" wp14:anchorId="1E4CA819" wp14:editId="7DD983B2">
            <wp:extent cx="2609850" cy="26098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SHOOTOriginalSoundtrack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543" cy="2609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4E9" w:rsidRDefault="003774E9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サントラ</w:t>
      </w:r>
      <w:r w:rsidR="00616A68">
        <w:rPr>
          <w:rStyle w:val="a8"/>
          <w:rFonts w:ascii="游ゴシック Medium" w:eastAsia="游ゴシック Medium" w:hAnsi="游ゴシック Medium" w:cs="Segoe UI Symbol" w:hint="eastAsia"/>
          <w:b w:val="0"/>
        </w:rPr>
        <w:t>の</w:t>
      </w:r>
      <w:r w:rsidRPr="00CB26CA">
        <w:rPr>
          <w:rStyle w:val="a8"/>
          <w:rFonts w:ascii="游ゴシック Medium" w:eastAsia="游ゴシック Medium" w:hAnsi="游ゴシック Medium" w:cs="Segoe UI Symbol" w:hint="eastAsia"/>
          <w:b w:val="0"/>
        </w:rPr>
        <w:t>カバー画像</w:t>
      </w:r>
    </w:p>
    <w:p w:rsidR="00616A68" w:rsidRPr="00CB26CA" w:rsidRDefault="00616A68" w:rsidP="00B81323">
      <w:pPr>
        <w:rPr>
          <w:rStyle w:val="a8"/>
          <w:rFonts w:ascii="游ゴシック Medium" w:eastAsia="游ゴシック Medium" w:hAnsi="游ゴシック Medium" w:cs="Segoe UI Symbol"/>
          <w:b w:val="0"/>
        </w:rPr>
      </w:pPr>
    </w:p>
    <w:p w:rsidR="001716C7" w:rsidRPr="00CB26CA" w:rsidRDefault="001716C7" w:rsidP="00B81323">
      <w:pPr>
        <w:rPr>
          <w:sz w:val="20"/>
        </w:rPr>
      </w:pPr>
      <w:r w:rsidRPr="0083079B">
        <w:rPr>
          <w:rFonts w:hint="eastAsia"/>
          <w:b/>
          <w:sz w:val="20"/>
        </w:rPr>
        <w:t>音楽配信</w:t>
      </w:r>
      <w:r w:rsidR="00C26065">
        <w:rPr>
          <w:rFonts w:hint="eastAsia"/>
          <w:b/>
          <w:sz w:val="20"/>
        </w:rPr>
        <w:t>ストア</w:t>
      </w:r>
      <w:r w:rsidRPr="0083079B">
        <w:rPr>
          <w:rFonts w:hint="eastAsia"/>
          <w:b/>
          <w:sz w:val="20"/>
        </w:rPr>
        <w:t>URL</w:t>
      </w:r>
      <w:r w:rsidRPr="0083079B">
        <w:rPr>
          <w:rFonts w:hint="eastAsia"/>
          <w:b/>
          <w:sz w:val="20"/>
        </w:rPr>
        <w:t>一覧</w:t>
      </w:r>
      <w:r w:rsidRPr="00CB26CA">
        <w:rPr>
          <w:rFonts w:hint="eastAsia"/>
          <w:sz w:val="20"/>
        </w:rPr>
        <w:t xml:space="preserve">はこちら　　</w:t>
      </w:r>
      <w:hyperlink r:id="rId22" w:history="1">
        <w:r w:rsidRPr="00CB26CA">
          <w:rPr>
            <w:rStyle w:val="af"/>
            <w:rFonts w:ascii="游ゴシック Medium" w:eastAsia="游ゴシック Medium" w:hAnsi="游ゴシック Medium"/>
            <w:sz w:val="20"/>
          </w:rPr>
          <w:t>https://linkco.re/1sUGzxHU</w:t>
        </w:r>
      </w:hyperlink>
    </w:p>
    <w:p w:rsidR="009A50D1" w:rsidRPr="009A50D1" w:rsidRDefault="009A50D1" w:rsidP="009A50D1">
      <w:pPr>
        <w:rPr>
          <w:sz w:val="20"/>
        </w:rPr>
      </w:pPr>
      <w:r w:rsidRPr="009A50D1">
        <w:rPr>
          <w:rFonts w:hint="eastAsia"/>
          <w:sz w:val="20"/>
        </w:rPr>
        <w:t>通常音質</w:t>
      </w:r>
      <w:r w:rsidRPr="009A50D1">
        <w:rPr>
          <w:rFonts w:hint="eastAsia"/>
          <w:sz w:val="20"/>
        </w:rPr>
        <w:t xml:space="preserve">: </w:t>
      </w:r>
      <w:r w:rsidRPr="009A50D1">
        <w:rPr>
          <w:rFonts w:hint="eastAsia"/>
          <w:sz w:val="20"/>
        </w:rPr>
        <w:t>単曲</w:t>
      </w:r>
      <w:r w:rsidRPr="009A50D1">
        <w:rPr>
          <w:rFonts w:hint="eastAsia"/>
          <w:sz w:val="20"/>
        </w:rPr>
        <w:t>152</w:t>
      </w:r>
      <w:r w:rsidRPr="009A50D1">
        <w:rPr>
          <w:rFonts w:hint="eastAsia"/>
          <w:sz w:val="20"/>
        </w:rPr>
        <w:t>円</w:t>
      </w:r>
      <w:r w:rsidRPr="009A50D1">
        <w:rPr>
          <w:rFonts w:hint="eastAsia"/>
          <w:sz w:val="20"/>
        </w:rPr>
        <w:t xml:space="preserve"> / </w:t>
      </w:r>
      <w:r w:rsidRPr="009A50D1">
        <w:rPr>
          <w:rFonts w:hint="eastAsia"/>
          <w:sz w:val="20"/>
        </w:rPr>
        <w:t>アルバム</w:t>
      </w:r>
      <w:r w:rsidRPr="009A50D1">
        <w:rPr>
          <w:rFonts w:hint="eastAsia"/>
          <w:sz w:val="20"/>
        </w:rPr>
        <w:t xml:space="preserve"> 1069</w:t>
      </w:r>
      <w:r w:rsidRPr="009A50D1">
        <w:rPr>
          <w:rFonts w:hint="eastAsia"/>
          <w:sz w:val="20"/>
        </w:rPr>
        <w:t>円</w:t>
      </w:r>
      <w:r w:rsidRPr="009A50D1">
        <w:rPr>
          <w:rFonts w:hint="eastAsia"/>
          <w:sz w:val="20"/>
        </w:rPr>
        <w:t>~1100</w:t>
      </w:r>
      <w:r w:rsidRPr="009A50D1">
        <w:rPr>
          <w:rFonts w:hint="eastAsia"/>
          <w:sz w:val="20"/>
        </w:rPr>
        <w:t>円</w:t>
      </w:r>
      <w:r w:rsidRPr="009A50D1">
        <w:rPr>
          <w:rFonts w:hint="eastAsia"/>
          <w:sz w:val="20"/>
        </w:rPr>
        <w:t xml:space="preserve"> / Steam</w:t>
      </w:r>
      <w:r w:rsidRPr="009A50D1">
        <w:rPr>
          <w:rFonts w:hint="eastAsia"/>
          <w:sz w:val="20"/>
        </w:rPr>
        <w:t>サウンドトラック</w:t>
      </w:r>
      <w:r w:rsidRPr="009A50D1">
        <w:rPr>
          <w:rFonts w:hint="eastAsia"/>
          <w:sz w:val="20"/>
        </w:rPr>
        <w:t>800</w:t>
      </w:r>
      <w:r w:rsidRPr="009A50D1">
        <w:rPr>
          <w:rFonts w:hint="eastAsia"/>
          <w:sz w:val="20"/>
        </w:rPr>
        <w:t>円</w:t>
      </w:r>
    </w:p>
    <w:p w:rsidR="009A50D1" w:rsidRDefault="009A50D1" w:rsidP="009A50D1">
      <w:pPr>
        <w:rPr>
          <w:sz w:val="20"/>
        </w:rPr>
      </w:pPr>
      <w:r w:rsidRPr="009A50D1">
        <w:rPr>
          <w:rFonts w:hint="eastAsia"/>
          <w:sz w:val="20"/>
        </w:rPr>
        <w:t>高音質</w:t>
      </w:r>
      <w:r w:rsidRPr="009A50D1">
        <w:rPr>
          <w:rFonts w:hint="eastAsia"/>
          <w:sz w:val="20"/>
        </w:rPr>
        <w:t xml:space="preserve">: </w:t>
      </w:r>
      <w:r w:rsidRPr="009A50D1">
        <w:rPr>
          <w:rFonts w:hint="eastAsia"/>
          <w:sz w:val="20"/>
        </w:rPr>
        <w:t>単曲</w:t>
      </w:r>
      <w:r w:rsidRPr="009A50D1">
        <w:rPr>
          <w:rFonts w:hint="eastAsia"/>
          <w:sz w:val="20"/>
        </w:rPr>
        <w:t>306</w:t>
      </w:r>
      <w:r w:rsidRPr="009A50D1">
        <w:rPr>
          <w:rFonts w:hint="eastAsia"/>
          <w:sz w:val="20"/>
        </w:rPr>
        <w:t>円</w:t>
      </w:r>
      <w:r w:rsidRPr="009A50D1">
        <w:rPr>
          <w:rFonts w:hint="eastAsia"/>
          <w:sz w:val="20"/>
        </w:rPr>
        <w:t xml:space="preserve"> / </w:t>
      </w:r>
      <w:r w:rsidRPr="009A50D1">
        <w:rPr>
          <w:rFonts w:hint="eastAsia"/>
          <w:sz w:val="20"/>
        </w:rPr>
        <w:t>アルバム</w:t>
      </w:r>
      <w:r w:rsidRPr="009A50D1">
        <w:rPr>
          <w:rFonts w:hint="eastAsia"/>
          <w:sz w:val="20"/>
        </w:rPr>
        <w:t xml:space="preserve"> 2,138</w:t>
      </w:r>
      <w:r w:rsidRPr="009A50D1">
        <w:rPr>
          <w:rFonts w:hint="eastAsia"/>
          <w:sz w:val="20"/>
        </w:rPr>
        <w:t>円</w:t>
      </w:r>
      <w:r w:rsidRPr="009A50D1">
        <w:rPr>
          <w:rFonts w:hint="eastAsia"/>
          <w:sz w:val="20"/>
        </w:rPr>
        <w:t>~</w:t>
      </w:r>
    </w:p>
    <w:p w:rsidR="00330A14" w:rsidRDefault="00330A14" w:rsidP="009A50D1">
      <w:pPr>
        <w:rPr>
          <w:sz w:val="20"/>
        </w:rPr>
      </w:pPr>
      <w:r w:rsidRPr="0083079B">
        <w:rPr>
          <w:rFonts w:hint="eastAsia"/>
          <w:b/>
          <w:sz w:val="20"/>
        </w:rPr>
        <w:t>Steam</w:t>
      </w:r>
      <w:r w:rsidRPr="0083079B">
        <w:rPr>
          <w:rFonts w:hint="eastAsia"/>
          <w:b/>
          <w:sz w:val="20"/>
        </w:rPr>
        <w:t>サウンドトラック</w:t>
      </w:r>
      <w:r w:rsidRPr="00CB26CA">
        <w:rPr>
          <w:rFonts w:hint="eastAsia"/>
          <w:sz w:val="20"/>
        </w:rPr>
        <w:t xml:space="preserve">　</w:t>
      </w:r>
    </w:p>
    <w:p w:rsidR="009A50D1" w:rsidRDefault="008D751B" w:rsidP="00B81323">
      <w:pPr>
        <w:rPr>
          <w:sz w:val="20"/>
        </w:rPr>
      </w:pPr>
      <w:hyperlink r:id="rId23" w:history="1">
        <w:r w:rsidR="009A50D1" w:rsidRPr="004C1E30">
          <w:rPr>
            <w:rStyle w:val="af"/>
            <w:sz w:val="20"/>
          </w:rPr>
          <w:t>https://store.steampowered.com/app/3840560/Ad_SHOOt_Soundtrack/</w:t>
        </w:r>
      </w:hyperlink>
    </w:p>
    <w:p w:rsidR="00F70BBB" w:rsidRPr="00CB26CA" w:rsidRDefault="00C2648F" w:rsidP="009A50D1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Fonts w:hint="eastAsia"/>
          <w:sz w:val="20"/>
        </w:rPr>
        <w:t>※</w:t>
      </w:r>
      <w:r w:rsidRPr="00CB26CA">
        <w:rPr>
          <w:rFonts w:hint="eastAsia"/>
          <w:sz w:val="20"/>
        </w:rPr>
        <w:t>Steam</w:t>
      </w:r>
      <w:r w:rsidRPr="00CB26CA">
        <w:rPr>
          <w:rFonts w:hint="eastAsia"/>
          <w:sz w:val="20"/>
        </w:rPr>
        <w:t>版アドシュー未所持でも</w:t>
      </w:r>
      <w:r w:rsidR="00A201AA" w:rsidRPr="00CB26CA">
        <w:rPr>
          <w:rFonts w:hint="eastAsia"/>
          <w:sz w:val="20"/>
        </w:rPr>
        <w:t>サントラ</w:t>
      </w:r>
      <w:r w:rsidR="001716C7" w:rsidRPr="00CB26CA">
        <w:rPr>
          <w:rFonts w:hint="eastAsia"/>
          <w:sz w:val="20"/>
        </w:rPr>
        <w:t>単独で購入可能になるのは</w:t>
      </w:r>
      <w:r w:rsidR="001716C7" w:rsidRPr="00CB26CA">
        <w:rPr>
          <w:rFonts w:hint="eastAsia"/>
          <w:sz w:val="20"/>
        </w:rPr>
        <w:t>7</w:t>
      </w:r>
      <w:r w:rsidR="001716C7" w:rsidRPr="00CB26CA">
        <w:rPr>
          <w:rFonts w:hint="eastAsia"/>
          <w:sz w:val="20"/>
        </w:rPr>
        <w:t>月</w:t>
      </w:r>
      <w:r w:rsidR="001716C7" w:rsidRPr="00CB26CA">
        <w:rPr>
          <w:rFonts w:hint="eastAsia"/>
          <w:sz w:val="20"/>
        </w:rPr>
        <w:t>17</w:t>
      </w:r>
      <w:r w:rsidR="001716C7" w:rsidRPr="00CB26CA">
        <w:rPr>
          <w:rFonts w:hint="eastAsia"/>
          <w:sz w:val="20"/>
        </w:rPr>
        <w:t>日</w:t>
      </w:r>
      <w:r w:rsidRPr="00CB26CA">
        <w:rPr>
          <w:rFonts w:hint="eastAsia"/>
          <w:sz w:val="20"/>
        </w:rPr>
        <w:t>以降</w:t>
      </w:r>
    </w:p>
    <w:p w:rsidR="004B7250" w:rsidRPr="00CB26CA" w:rsidRDefault="004B7250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</w:p>
    <w:p w:rsidR="00166BA2" w:rsidRPr="00CB26CA" w:rsidRDefault="000A2532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権利表記</w:t>
      </w:r>
    </w:p>
    <w:p w:rsidR="000A2532" w:rsidRPr="00CB26CA" w:rsidRDefault="00986545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©</w:t>
      </w:r>
      <w:r w:rsidRPr="00CB26CA"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  <w:t xml:space="preserve"> 2024–2025 BOCSTE, Ltd.  </w:t>
      </w:r>
    </w:p>
    <w:p w:rsidR="000A2532" w:rsidRPr="00CB26CA" w:rsidRDefault="000A2532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Nintendo Switch、Nintendo Switchのロゴは、任天堂の商標です。</w:t>
      </w:r>
    </w:p>
    <w:p w:rsidR="000A2532" w:rsidRPr="00CB26CA" w:rsidRDefault="000A2532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Steamは、</w:t>
      </w:r>
      <w:r w:rsidR="00E9384C" w:rsidRPr="00E9384C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米国およびまたはその他の国の Valve Corporation の商標およびまたは登録商標です。</w:t>
      </w:r>
    </w:p>
    <w:p w:rsidR="000A2532" w:rsidRPr="00CB26CA" w:rsidRDefault="000A2532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 xml:space="preserve">Ad </w:t>
      </w:r>
      <w:proofErr w:type="spellStart"/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SHOOt</w:t>
      </w:r>
      <w:proofErr w:type="spellEnd"/>
      <w:r w:rsidRPr="00CB26CA">
        <w:rPr>
          <w:rStyle w:val="a8"/>
          <w:rFonts w:ascii="游ゴシック Medium" w:eastAsia="游ゴシック Medium" w:hAnsi="游ゴシック Medium" w:hint="eastAsia"/>
          <w:b w:val="0"/>
          <w:bCs w:val="0"/>
          <w:sz w:val="20"/>
        </w:rPr>
        <w:t>®は、ボクステの商標です。</w:t>
      </w:r>
    </w:p>
    <w:p w:rsidR="00166BA2" w:rsidRPr="00CB26CA" w:rsidRDefault="00166BA2" w:rsidP="00B81323">
      <w:pPr>
        <w:rPr>
          <w:rStyle w:val="a8"/>
          <w:rFonts w:ascii="游ゴシック Medium" w:eastAsia="游ゴシック Medium" w:hAnsi="游ゴシック Medium"/>
          <w:b w:val="0"/>
          <w:bCs w:val="0"/>
          <w:sz w:val="20"/>
        </w:rPr>
      </w:pPr>
    </w:p>
    <w:p w:rsidR="008B281F" w:rsidRPr="00D35A8C" w:rsidRDefault="00DD6F3F" w:rsidP="00B81323">
      <w:pPr>
        <w:rPr>
          <w:rStyle w:val="a8"/>
          <w:rFonts w:ascii="ヒラギノ角ゴ StdN W6" w:eastAsia="ヒラギノ角ゴ StdN W6" w:hAnsi="ヒラギノ角ゴ StdN W6"/>
          <w:bCs w:val="0"/>
          <w:sz w:val="22"/>
        </w:rPr>
      </w:pPr>
      <w:r w:rsidRPr="00D35A8C">
        <w:rPr>
          <w:rStyle w:val="a8"/>
          <w:rFonts w:ascii="ヒラギノ角ゴ StdN W6" w:eastAsia="ヒラギノ角ゴ StdN W6" w:hAnsi="ヒラギノ角ゴ StdN W6" w:hint="eastAsia"/>
          <w:bCs w:val="0"/>
          <w:sz w:val="22"/>
        </w:rPr>
        <w:t>＜</w:t>
      </w:r>
      <w:r w:rsidR="008B281F" w:rsidRPr="00D35A8C">
        <w:rPr>
          <w:rStyle w:val="a8"/>
          <w:rFonts w:ascii="ヒラギノ角ゴ StdN W6" w:eastAsia="ヒラギノ角ゴ StdN W6" w:hAnsi="ヒラギノ角ゴ StdN W6" w:hint="eastAsia"/>
          <w:bCs w:val="0"/>
          <w:sz w:val="22"/>
        </w:rPr>
        <w:t>報道・ゲーム情報サイト</w:t>
      </w:r>
      <w:r w:rsidR="001F1318" w:rsidRPr="00D35A8C">
        <w:rPr>
          <w:rStyle w:val="a8"/>
          <w:rFonts w:ascii="ヒラギノ角ゴ StdN W6" w:eastAsia="ヒラギノ角ゴ StdN W6" w:hAnsi="ヒラギノ角ゴ StdN W6" w:hint="eastAsia"/>
          <w:bCs w:val="0"/>
          <w:sz w:val="22"/>
        </w:rPr>
        <w:t>専用情報</w:t>
      </w:r>
      <w:r w:rsidRPr="00D35A8C">
        <w:rPr>
          <w:rStyle w:val="a8"/>
          <w:rFonts w:ascii="ヒラギノ角ゴ StdN W6" w:eastAsia="ヒラギノ角ゴ StdN W6" w:hAnsi="ヒラギノ角ゴ StdN W6" w:hint="eastAsia"/>
          <w:bCs w:val="0"/>
          <w:sz w:val="22"/>
        </w:rPr>
        <w:t>＞</w:t>
      </w:r>
    </w:p>
    <w:p w:rsidR="008B281F" w:rsidRPr="00984085" w:rsidRDefault="008D751B" w:rsidP="003573B5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hyperlink r:id="rId24" w:history="1">
        <w:r w:rsidR="008B281F" w:rsidRPr="00984085">
          <w:rPr>
            <w:rStyle w:val="af"/>
            <w:rFonts w:ascii="游ゴシック Medium" w:eastAsia="游ゴシック Medium" w:hAnsi="游ゴシック Medium" w:cs="ＭＳ Ｐゴシック"/>
            <w:kern w:val="0"/>
            <w:szCs w:val="21"/>
          </w:rPr>
          <w:t>official@bocste.com</w:t>
        </w:r>
      </w:hyperlink>
      <w:r w:rsidR="008B281F"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 xml:space="preserve">  ボクステ　</w:t>
      </w:r>
      <w:r w:rsidR="009C1193"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三浦</w:t>
      </w:r>
      <w:r w:rsidR="008B281F"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宛まで</w:t>
      </w:r>
    </w:p>
    <w:p w:rsidR="008B281F" w:rsidRPr="00984085" w:rsidRDefault="008B281F" w:rsidP="003573B5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「件名：</w:t>
      </w:r>
      <w:r w:rsidR="003573B5"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【貴メディア名】</w:t>
      </w: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アドシューSwitchレビューキーについて」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 xml:space="preserve">等の件名で　Eメールにてお問い合わせいただければ　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Nintendo Switchのレビュー用キーを送信します。（無料）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Eメール本文に以下の内容をお書きください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lastRenderedPageBreak/>
        <w:t>・貴メディア名　または　サイト名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・サイト</w:t>
      </w:r>
      <w:r w:rsidR="00917AB4"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の</w:t>
      </w: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URL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・ご担当者様のお名前</w:t>
      </w:r>
    </w:p>
    <w:p w:rsidR="008B281F" w:rsidRPr="00984085" w:rsidRDefault="008B281F" w:rsidP="00B81323">
      <w:pPr>
        <w:rPr>
          <w:rFonts w:ascii="游ゴシック Medium" w:eastAsia="游ゴシック Medium" w:hAnsi="游ゴシック Medium" w:cs="ＭＳ Ｐゴシック"/>
          <w:color w:val="222222"/>
          <w:kern w:val="0"/>
          <w:szCs w:val="21"/>
        </w:rPr>
      </w:pPr>
      <w:r w:rsidRPr="00984085">
        <w:rPr>
          <w:rFonts w:ascii="游ゴシック Medium" w:eastAsia="游ゴシック Medium" w:hAnsi="游ゴシック Medium" w:cs="ＭＳ Ｐゴシック" w:hint="eastAsia"/>
          <w:color w:val="222222"/>
          <w:kern w:val="0"/>
          <w:szCs w:val="21"/>
        </w:rPr>
        <w:t>・返信用メールアドレス</w:t>
      </w:r>
    </w:p>
    <w:p w:rsidR="008B281F" w:rsidRPr="00984085" w:rsidRDefault="00917AB4" w:rsidP="00B81323">
      <w:pPr>
        <w:rPr>
          <w:rStyle w:val="a8"/>
          <w:rFonts w:ascii="游ゴシック Medium" w:eastAsia="游ゴシック Medium" w:hAnsi="游ゴシック Medium"/>
          <w:b w:val="0"/>
          <w:bCs w:val="0"/>
        </w:rPr>
      </w:pPr>
      <w:r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・</w:t>
      </w:r>
      <w:r w:rsidR="008B281F"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必要なキーのリージョン（無記名の場合は日本リージョンのキーとします）</w:t>
      </w:r>
    </w:p>
    <w:p w:rsidR="008B281F" w:rsidRPr="00984085" w:rsidRDefault="008B281F" w:rsidP="00B81323">
      <w:pPr>
        <w:rPr>
          <w:rStyle w:val="a8"/>
          <w:rFonts w:ascii="游ゴシック Medium" w:eastAsia="游ゴシック Medium" w:hAnsi="游ゴシック Medium"/>
          <w:b w:val="0"/>
          <w:bCs w:val="0"/>
        </w:rPr>
      </w:pPr>
      <w:r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・</w:t>
      </w:r>
      <w:r w:rsidR="00917AB4"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必要な</w:t>
      </w:r>
      <w:r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キーの数（</w:t>
      </w:r>
      <w:r w:rsidR="00DD6F3F"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原則１：</w:t>
      </w:r>
      <w:r w:rsidRPr="00984085">
        <w:rPr>
          <w:rStyle w:val="a8"/>
          <w:rFonts w:ascii="游ゴシック Medium" w:eastAsia="游ゴシック Medium" w:hAnsi="游ゴシック Medium" w:hint="eastAsia"/>
          <w:b w:val="0"/>
          <w:bCs w:val="0"/>
        </w:rPr>
        <w:t>上限3）</w:t>
      </w:r>
    </w:p>
    <w:sectPr w:rsidR="008B281F" w:rsidRPr="0098408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751B" w:rsidRDefault="008D751B" w:rsidP="0078403A">
      <w:r>
        <w:separator/>
      </w:r>
    </w:p>
  </w:endnote>
  <w:endnote w:type="continuationSeparator" w:id="0">
    <w:p w:rsidR="008D751B" w:rsidRDefault="008D751B" w:rsidP="007840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  <w:font w:name="ヒラギノ角ゴ StdN W6">
    <w:panose1 w:val="00000000000000000000"/>
    <w:charset w:val="80"/>
    <w:family w:val="swiss"/>
    <w:notTrueType/>
    <w:pitch w:val="variable"/>
    <w:sig w:usb0="800002CF" w:usb1="6AC7FCFC" w:usb2="00000012" w:usb3="00000000" w:csb0="0002000D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751B" w:rsidRDefault="008D751B" w:rsidP="0078403A">
      <w:r>
        <w:separator/>
      </w:r>
    </w:p>
  </w:footnote>
  <w:footnote w:type="continuationSeparator" w:id="0">
    <w:p w:rsidR="008D751B" w:rsidRDefault="008D751B" w:rsidP="0078403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0155"/>
    <w:rsid w:val="00043D4B"/>
    <w:rsid w:val="00044D6D"/>
    <w:rsid w:val="00046245"/>
    <w:rsid w:val="00056131"/>
    <w:rsid w:val="000A2532"/>
    <w:rsid w:val="000E1595"/>
    <w:rsid w:val="000F1BCF"/>
    <w:rsid w:val="0010631D"/>
    <w:rsid w:val="0011204E"/>
    <w:rsid w:val="00143B8C"/>
    <w:rsid w:val="00166BA2"/>
    <w:rsid w:val="001716C7"/>
    <w:rsid w:val="00195113"/>
    <w:rsid w:val="001F1318"/>
    <w:rsid w:val="001F5078"/>
    <w:rsid w:val="00202411"/>
    <w:rsid w:val="002154F5"/>
    <w:rsid w:val="002469A3"/>
    <w:rsid w:val="002511E5"/>
    <w:rsid w:val="00277442"/>
    <w:rsid w:val="002B0A2E"/>
    <w:rsid w:val="002C5DF9"/>
    <w:rsid w:val="002C65F1"/>
    <w:rsid w:val="002D33DB"/>
    <w:rsid w:val="00306544"/>
    <w:rsid w:val="00315C29"/>
    <w:rsid w:val="00330A14"/>
    <w:rsid w:val="003573B5"/>
    <w:rsid w:val="003774E9"/>
    <w:rsid w:val="003A15E1"/>
    <w:rsid w:val="00402553"/>
    <w:rsid w:val="004366E7"/>
    <w:rsid w:val="004622CD"/>
    <w:rsid w:val="0049091E"/>
    <w:rsid w:val="004B7250"/>
    <w:rsid w:val="004F5E9B"/>
    <w:rsid w:val="00505F3B"/>
    <w:rsid w:val="00516FC9"/>
    <w:rsid w:val="00530C47"/>
    <w:rsid w:val="005566AE"/>
    <w:rsid w:val="005723C4"/>
    <w:rsid w:val="005A4BC6"/>
    <w:rsid w:val="00616A68"/>
    <w:rsid w:val="00681542"/>
    <w:rsid w:val="006A3E0C"/>
    <w:rsid w:val="006C11CE"/>
    <w:rsid w:val="006C3C1D"/>
    <w:rsid w:val="006D0928"/>
    <w:rsid w:val="006F15F0"/>
    <w:rsid w:val="00745BC7"/>
    <w:rsid w:val="00747B6E"/>
    <w:rsid w:val="00766005"/>
    <w:rsid w:val="0077359C"/>
    <w:rsid w:val="0078403A"/>
    <w:rsid w:val="007D621C"/>
    <w:rsid w:val="007D77E4"/>
    <w:rsid w:val="007E0804"/>
    <w:rsid w:val="0083079B"/>
    <w:rsid w:val="00887557"/>
    <w:rsid w:val="008B281F"/>
    <w:rsid w:val="008D751B"/>
    <w:rsid w:val="008F71E1"/>
    <w:rsid w:val="00917AB4"/>
    <w:rsid w:val="009232A1"/>
    <w:rsid w:val="009363B6"/>
    <w:rsid w:val="00984085"/>
    <w:rsid w:val="00986545"/>
    <w:rsid w:val="00994998"/>
    <w:rsid w:val="009A24EB"/>
    <w:rsid w:val="009A50D1"/>
    <w:rsid w:val="009C1193"/>
    <w:rsid w:val="009E71C1"/>
    <w:rsid w:val="009F1B65"/>
    <w:rsid w:val="00A201AA"/>
    <w:rsid w:val="00A4501A"/>
    <w:rsid w:val="00A53640"/>
    <w:rsid w:val="00A7179D"/>
    <w:rsid w:val="00A8039F"/>
    <w:rsid w:val="00A95156"/>
    <w:rsid w:val="00AA02BC"/>
    <w:rsid w:val="00AE0155"/>
    <w:rsid w:val="00AE721E"/>
    <w:rsid w:val="00B2581C"/>
    <w:rsid w:val="00B81323"/>
    <w:rsid w:val="00C26065"/>
    <w:rsid w:val="00C2648F"/>
    <w:rsid w:val="00C2744E"/>
    <w:rsid w:val="00C31A6C"/>
    <w:rsid w:val="00CB26CA"/>
    <w:rsid w:val="00D35A8C"/>
    <w:rsid w:val="00DA3B26"/>
    <w:rsid w:val="00DB0AF8"/>
    <w:rsid w:val="00DB33FA"/>
    <w:rsid w:val="00DC1615"/>
    <w:rsid w:val="00DD52BD"/>
    <w:rsid w:val="00DD6F3F"/>
    <w:rsid w:val="00E22EF9"/>
    <w:rsid w:val="00E31C84"/>
    <w:rsid w:val="00E458E7"/>
    <w:rsid w:val="00E54E05"/>
    <w:rsid w:val="00E665A6"/>
    <w:rsid w:val="00E86A33"/>
    <w:rsid w:val="00E9384C"/>
    <w:rsid w:val="00ED6A33"/>
    <w:rsid w:val="00F31A76"/>
    <w:rsid w:val="00F47C40"/>
    <w:rsid w:val="00F70BBB"/>
    <w:rsid w:val="00F84A11"/>
    <w:rsid w:val="00FA6F54"/>
    <w:rsid w:val="00FC4522"/>
    <w:rsid w:val="00FD4F95"/>
    <w:rsid w:val="00FD51B2"/>
    <w:rsid w:val="00FD5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31C84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E31C84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B2581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unhideWhenUsed/>
    <w:qFormat/>
    <w:rsid w:val="00CB26CA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E31C84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uiPriority w:val="10"/>
    <w:rsid w:val="00E31C84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E31C84"/>
    <w:pPr>
      <w:jc w:val="center"/>
      <w:outlineLvl w:val="1"/>
    </w:pPr>
    <w:rPr>
      <w:rFonts w:asciiTheme="majorHAnsi" w:eastAsia="ＭＳ ゴシック" w:hAnsiTheme="majorHAnsi" w:cstheme="majorBidi"/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E31C84"/>
    <w:rPr>
      <w:rFonts w:asciiTheme="majorHAnsi" w:eastAsia="ＭＳ ゴシック" w:hAnsiTheme="majorHAnsi" w:cstheme="majorBidi"/>
      <w:sz w:val="24"/>
      <w:szCs w:val="24"/>
    </w:rPr>
  </w:style>
  <w:style w:type="paragraph" w:styleId="a7">
    <w:name w:val="No Spacing"/>
    <w:uiPriority w:val="1"/>
    <w:qFormat/>
    <w:rsid w:val="00E31C84"/>
    <w:pPr>
      <w:widowControl w:val="0"/>
      <w:jc w:val="both"/>
    </w:pPr>
  </w:style>
  <w:style w:type="character" w:customStyle="1" w:styleId="10">
    <w:name w:val="見出し 1 (文字)"/>
    <w:basedOn w:val="a0"/>
    <w:link w:val="1"/>
    <w:uiPriority w:val="9"/>
    <w:rsid w:val="00E31C84"/>
    <w:rPr>
      <w:rFonts w:asciiTheme="majorHAnsi" w:eastAsiaTheme="majorEastAsia" w:hAnsiTheme="majorHAnsi" w:cstheme="majorBidi"/>
      <w:sz w:val="24"/>
      <w:szCs w:val="24"/>
    </w:rPr>
  </w:style>
  <w:style w:type="character" w:customStyle="1" w:styleId="20">
    <w:name w:val="見出し 2 (文字)"/>
    <w:basedOn w:val="a0"/>
    <w:link w:val="2"/>
    <w:uiPriority w:val="9"/>
    <w:rsid w:val="00E31C84"/>
    <w:rPr>
      <w:rFonts w:asciiTheme="majorHAnsi" w:eastAsiaTheme="majorEastAsia" w:hAnsiTheme="majorHAnsi" w:cstheme="majorBidi"/>
    </w:rPr>
  </w:style>
  <w:style w:type="character" w:styleId="a8">
    <w:name w:val="Strong"/>
    <w:basedOn w:val="a0"/>
    <w:uiPriority w:val="22"/>
    <w:qFormat/>
    <w:rsid w:val="00E31C84"/>
    <w:rPr>
      <w:b/>
      <w:bCs/>
    </w:rPr>
  </w:style>
  <w:style w:type="paragraph" w:styleId="a9">
    <w:name w:val="header"/>
    <w:basedOn w:val="a"/>
    <w:link w:val="aa"/>
    <w:uiPriority w:val="99"/>
    <w:unhideWhenUsed/>
    <w:rsid w:val="0078403A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78403A"/>
  </w:style>
  <w:style w:type="paragraph" w:styleId="ab">
    <w:name w:val="footer"/>
    <w:basedOn w:val="a"/>
    <w:link w:val="ac"/>
    <w:uiPriority w:val="99"/>
    <w:unhideWhenUsed/>
    <w:rsid w:val="0078403A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78403A"/>
  </w:style>
  <w:style w:type="paragraph" w:styleId="ad">
    <w:name w:val="Balloon Text"/>
    <w:basedOn w:val="a"/>
    <w:link w:val="ae"/>
    <w:uiPriority w:val="99"/>
    <w:semiHidden/>
    <w:unhideWhenUsed/>
    <w:rsid w:val="0078403A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吹き出し (文字)"/>
    <w:basedOn w:val="a0"/>
    <w:link w:val="ad"/>
    <w:uiPriority w:val="99"/>
    <w:semiHidden/>
    <w:rsid w:val="0078403A"/>
    <w:rPr>
      <w:rFonts w:asciiTheme="majorHAnsi" w:eastAsiaTheme="majorEastAsia" w:hAnsiTheme="majorHAnsi" w:cstheme="majorBidi"/>
      <w:sz w:val="18"/>
      <w:szCs w:val="18"/>
    </w:rPr>
  </w:style>
  <w:style w:type="character" w:customStyle="1" w:styleId="30">
    <w:name w:val="見出し 3 (文字)"/>
    <w:basedOn w:val="a0"/>
    <w:link w:val="3"/>
    <w:uiPriority w:val="9"/>
    <w:rsid w:val="00B2581C"/>
    <w:rPr>
      <w:rFonts w:asciiTheme="majorHAnsi" w:eastAsiaTheme="majorEastAsia" w:hAnsiTheme="majorHAnsi" w:cstheme="majorBidi"/>
    </w:rPr>
  </w:style>
  <w:style w:type="character" w:styleId="af">
    <w:name w:val="Hyperlink"/>
    <w:basedOn w:val="a0"/>
    <w:uiPriority w:val="99"/>
    <w:unhideWhenUsed/>
    <w:rsid w:val="001716C7"/>
    <w:rPr>
      <w:color w:val="0000FF" w:themeColor="hyperlink"/>
      <w:u w:val="single"/>
    </w:rPr>
  </w:style>
  <w:style w:type="character" w:customStyle="1" w:styleId="gi">
    <w:name w:val="gi"/>
    <w:basedOn w:val="a0"/>
    <w:rsid w:val="008B281F"/>
  </w:style>
  <w:style w:type="character" w:styleId="af0">
    <w:name w:val="Emphasis"/>
    <w:basedOn w:val="a0"/>
    <w:uiPriority w:val="20"/>
    <w:qFormat/>
    <w:rsid w:val="00CB26CA"/>
    <w:rPr>
      <w:i/>
      <w:iCs/>
    </w:rPr>
  </w:style>
  <w:style w:type="character" w:customStyle="1" w:styleId="40">
    <w:name w:val="見出し 4 (文字)"/>
    <w:basedOn w:val="a0"/>
    <w:link w:val="4"/>
    <w:uiPriority w:val="9"/>
    <w:rsid w:val="00CB26CA"/>
    <w:rPr>
      <w:b/>
      <w:bCs/>
    </w:rPr>
  </w:style>
  <w:style w:type="character" w:styleId="21">
    <w:name w:val="Intense Emphasis"/>
    <w:basedOn w:val="a0"/>
    <w:uiPriority w:val="21"/>
    <w:qFormat/>
    <w:rsid w:val="00CB26CA"/>
    <w:rPr>
      <w:b/>
      <w:bCs/>
      <w:i/>
      <w:i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31C84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E31C84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B2581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unhideWhenUsed/>
    <w:qFormat/>
    <w:rsid w:val="00CB26CA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E31C84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uiPriority w:val="10"/>
    <w:rsid w:val="00E31C84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E31C84"/>
    <w:pPr>
      <w:jc w:val="center"/>
      <w:outlineLvl w:val="1"/>
    </w:pPr>
    <w:rPr>
      <w:rFonts w:asciiTheme="majorHAnsi" w:eastAsia="ＭＳ ゴシック" w:hAnsiTheme="majorHAnsi" w:cstheme="majorBidi"/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E31C84"/>
    <w:rPr>
      <w:rFonts w:asciiTheme="majorHAnsi" w:eastAsia="ＭＳ ゴシック" w:hAnsiTheme="majorHAnsi" w:cstheme="majorBidi"/>
      <w:sz w:val="24"/>
      <w:szCs w:val="24"/>
    </w:rPr>
  </w:style>
  <w:style w:type="paragraph" w:styleId="a7">
    <w:name w:val="No Spacing"/>
    <w:uiPriority w:val="1"/>
    <w:qFormat/>
    <w:rsid w:val="00E31C84"/>
    <w:pPr>
      <w:widowControl w:val="0"/>
      <w:jc w:val="both"/>
    </w:pPr>
  </w:style>
  <w:style w:type="character" w:customStyle="1" w:styleId="10">
    <w:name w:val="見出し 1 (文字)"/>
    <w:basedOn w:val="a0"/>
    <w:link w:val="1"/>
    <w:uiPriority w:val="9"/>
    <w:rsid w:val="00E31C84"/>
    <w:rPr>
      <w:rFonts w:asciiTheme="majorHAnsi" w:eastAsiaTheme="majorEastAsia" w:hAnsiTheme="majorHAnsi" w:cstheme="majorBidi"/>
      <w:sz w:val="24"/>
      <w:szCs w:val="24"/>
    </w:rPr>
  </w:style>
  <w:style w:type="character" w:customStyle="1" w:styleId="20">
    <w:name w:val="見出し 2 (文字)"/>
    <w:basedOn w:val="a0"/>
    <w:link w:val="2"/>
    <w:uiPriority w:val="9"/>
    <w:rsid w:val="00E31C84"/>
    <w:rPr>
      <w:rFonts w:asciiTheme="majorHAnsi" w:eastAsiaTheme="majorEastAsia" w:hAnsiTheme="majorHAnsi" w:cstheme="majorBidi"/>
    </w:rPr>
  </w:style>
  <w:style w:type="character" w:styleId="a8">
    <w:name w:val="Strong"/>
    <w:basedOn w:val="a0"/>
    <w:uiPriority w:val="22"/>
    <w:qFormat/>
    <w:rsid w:val="00E31C84"/>
    <w:rPr>
      <w:b/>
      <w:bCs/>
    </w:rPr>
  </w:style>
  <w:style w:type="paragraph" w:styleId="a9">
    <w:name w:val="header"/>
    <w:basedOn w:val="a"/>
    <w:link w:val="aa"/>
    <w:uiPriority w:val="99"/>
    <w:unhideWhenUsed/>
    <w:rsid w:val="0078403A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78403A"/>
  </w:style>
  <w:style w:type="paragraph" w:styleId="ab">
    <w:name w:val="footer"/>
    <w:basedOn w:val="a"/>
    <w:link w:val="ac"/>
    <w:uiPriority w:val="99"/>
    <w:unhideWhenUsed/>
    <w:rsid w:val="0078403A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78403A"/>
  </w:style>
  <w:style w:type="paragraph" w:styleId="ad">
    <w:name w:val="Balloon Text"/>
    <w:basedOn w:val="a"/>
    <w:link w:val="ae"/>
    <w:uiPriority w:val="99"/>
    <w:semiHidden/>
    <w:unhideWhenUsed/>
    <w:rsid w:val="0078403A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吹き出し (文字)"/>
    <w:basedOn w:val="a0"/>
    <w:link w:val="ad"/>
    <w:uiPriority w:val="99"/>
    <w:semiHidden/>
    <w:rsid w:val="0078403A"/>
    <w:rPr>
      <w:rFonts w:asciiTheme="majorHAnsi" w:eastAsiaTheme="majorEastAsia" w:hAnsiTheme="majorHAnsi" w:cstheme="majorBidi"/>
      <w:sz w:val="18"/>
      <w:szCs w:val="18"/>
    </w:rPr>
  </w:style>
  <w:style w:type="character" w:customStyle="1" w:styleId="30">
    <w:name w:val="見出し 3 (文字)"/>
    <w:basedOn w:val="a0"/>
    <w:link w:val="3"/>
    <w:uiPriority w:val="9"/>
    <w:rsid w:val="00B2581C"/>
    <w:rPr>
      <w:rFonts w:asciiTheme="majorHAnsi" w:eastAsiaTheme="majorEastAsia" w:hAnsiTheme="majorHAnsi" w:cstheme="majorBidi"/>
    </w:rPr>
  </w:style>
  <w:style w:type="character" w:styleId="af">
    <w:name w:val="Hyperlink"/>
    <w:basedOn w:val="a0"/>
    <w:uiPriority w:val="99"/>
    <w:unhideWhenUsed/>
    <w:rsid w:val="001716C7"/>
    <w:rPr>
      <w:color w:val="0000FF" w:themeColor="hyperlink"/>
      <w:u w:val="single"/>
    </w:rPr>
  </w:style>
  <w:style w:type="character" w:customStyle="1" w:styleId="gi">
    <w:name w:val="gi"/>
    <w:basedOn w:val="a0"/>
    <w:rsid w:val="008B281F"/>
  </w:style>
  <w:style w:type="character" w:styleId="af0">
    <w:name w:val="Emphasis"/>
    <w:basedOn w:val="a0"/>
    <w:uiPriority w:val="20"/>
    <w:qFormat/>
    <w:rsid w:val="00CB26CA"/>
    <w:rPr>
      <w:i/>
      <w:iCs/>
    </w:rPr>
  </w:style>
  <w:style w:type="character" w:customStyle="1" w:styleId="40">
    <w:name w:val="見出し 4 (文字)"/>
    <w:basedOn w:val="a0"/>
    <w:link w:val="4"/>
    <w:uiPriority w:val="9"/>
    <w:rsid w:val="00CB26CA"/>
    <w:rPr>
      <w:b/>
      <w:bCs/>
    </w:rPr>
  </w:style>
  <w:style w:type="character" w:styleId="21">
    <w:name w:val="Intense Emphasis"/>
    <w:basedOn w:val="a0"/>
    <w:uiPriority w:val="21"/>
    <w:qFormat/>
    <w:rsid w:val="00CB26CA"/>
    <w:rPr>
      <w:b/>
      <w:bCs/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26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5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1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8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ore-jp.nintendo.com/item/software/D70010000097977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image" Target="media/image1.jpeg"/><Relationship Id="rId12" Type="http://schemas.openxmlformats.org/officeDocument/2006/relationships/hyperlink" Target="https://bocste.com/AdSHOOt/" TargetMode="External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s://store-jp.nintendo.com/item/software/D70010000097977" TargetMode="External"/><Relationship Id="rId24" Type="http://schemas.openxmlformats.org/officeDocument/2006/relationships/hyperlink" Target="mailto:official@bocste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hyperlink" Target="https://store.steampowered.com/app/3840560/Ad_SHOOt_Soundtrack/" TargetMode="External"/><Relationship Id="rId10" Type="http://schemas.openxmlformats.org/officeDocument/2006/relationships/hyperlink" Target="https://www.youtube.com/watch?v=KZaSSkVypJw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DMOIVf-y23I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linkco.re/1sUGzxHU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830</TotalTime>
  <Pages>7</Pages>
  <Words>481</Words>
  <Characters>2743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UNITCOM PC</Company>
  <LinksUpToDate>false</LinksUpToDate>
  <CharactersWithSpaces>3218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ボクステ株式会社</dc:creator>
  <cp:lastModifiedBy>ボクステ株式会社</cp:lastModifiedBy>
  <cp:revision>80</cp:revision>
  <dcterms:created xsi:type="dcterms:W3CDTF">2025-06-28T06:32:00Z</dcterms:created>
  <dcterms:modified xsi:type="dcterms:W3CDTF">2025-07-09T18:02:00Z</dcterms:modified>
</cp:coreProperties>
</file>